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30" w:rsidRPr="00881CA9" w:rsidRDefault="00476430" w:rsidP="00F83F92">
      <w:pPr>
        <w:jc w:val="center"/>
        <w:rPr>
          <w:rFonts w:ascii="Comic Sans MS" w:hAnsi="Comic Sans MS"/>
          <w:b/>
          <w:sz w:val="52"/>
          <w:szCs w:val="52"/>
        </w:rPr>
      </w:pPr>
      <w:bookmarkStart w:id="0" w:name="_GoBack"/>
      <w:bookmarkEnd w:id="0"/>
      <w:r w:rsidRPr="00881CA9">
        <w:rPr>
          <w:rFonts w:ascii="Comic Sans MS" w:hAnsi="Comic Sans MS"/>
          <w:b/>
          <w:sz w:val="52"/>
          <w:szCs w:val="52"/>
        </w:rPr>
        <w:t>Service de garde Ste-Bibiane</w:t>
      </w:r>
    </w:p>
    <w:p w:rsidR="00476430" w:rsidRPr="00881CA9" w:rsidRDefault="00476430" w:rsidP="00F83F92">
      <w:pPr>
        <w:jc w:val="center"/>
        <w:rPr>
          <w:rFonts w:ascii="Comic Sans MS" w:hAnsi="Comic Sans MS"/>
        </w:rPr>
      </w:pPr>
    </w:p>
    <w:p w:rsidR="00476430" w:rsidRPr="00EA7319" w:rsidRDefault="00476430" w:rsidP="00F83F92">
      <w:pPr>
        <w:jc w:val="center"/>
        <w:rPr>
          <w:rFonts w:ascii="Comic Sans MS" w:hAnsi="Comic Sans MS"/>
          <w:b/>
          <w:sz w:val="46"/>
          <w:szCs w:val="46"/>
          <w:u w:val="single"/>
        </w:rPr>
      </w:pPr>
      <w:r w:rsidRPr="00EA7319">
        <w:rPr>
          <w:rFonts w:ascii="Comic Sans MS" w:hAnsi="Comic Sans MS"/>
          <w:b/>
          <w:sz w:val="46"/>
          <w:szCs w:val="46"/>
          <w:u w:val="single"/>
        </w:rPr>
        <w:t>Projet de vie</w:t>
      </w:r>
      <w:r w:rsidR="00EA7319" w:rsidRPr="00EA7319">
        <w:rPr>
          <w:rFonts w:ascii="Comic Sans MS" w:hAnsi="Comic Sans MS"/>
          <w:b/>
          <w:sz w:val="46"/>
          <w:szCs w:val="46"/>
          <w:u w:val="single"/>
        </w:rPr>
        <w:t xml:space="preserve"> </w:t>
      </w:r>
    </w:p>
    <w:p w:rsidR="00476430" w:rsidRPr="00881CA9" w:rsidRDefault="00476430" w:rsidP="00F83F92">
      <w:pPr>
        <w:jc w:val="center"/>
        <w:rPr>
          <w:rFonts w:ascii="Comic Sans MS" w:hAnsi="Comic Sans MS"/>
        </w:rPr>
      </w:pPr>
    </w:p>
    <w:p w:rsidR="00476430" w:rsidRDefault="00A45C3D" w:rsidP="00F83F92">
      <w:pPr>
        <w:jc w:val="center"/>
        <w:rPr>
          <w:rFonts w:ascii="Comic Sans MS" w:hAnsi="Comic Sans MS"/>
          <w:sz w:val="40"/>
          <w:szCs w:val="40"/>
        </w:rPr>
      </w:pPr>
      <w:r>
        <w:rPr>
          <w:rFonts w:ascii="Comic Sans MS" w:hAnsi="Comic Sans MS"/>
          <w:sz w:val="40"/>
          <w:szCs w:val="40"/>
        </w:rPr>
        <w:t xml:space="preserve">Année </w:t>
      </w:r>
      <w:r w:rsidR="009A4E13">
        <w:rPr>
          <w:rFonts w:ascii="Comic Sans MS" w:hAnsi="Comic Sans MS"/>
          <w:sz w:val="40"/>
          <w:szCs w:val="40"/>
        </w:rPr>
        <w:t>2021-2022</w:t>
      </w:r>
    </w:p>
    <w:p w:rsidR="00BA6F78" w:rsidRDefault="00BA6F78" w:rsidP="00F83F92">
      <w:pPr>
        <w:jc w:val="center"/>
        <w:rPr>
          <w:rFonts w:ascii="Comic Sans MS" w:hAnsi="Comic Sans MS"/>
          <w:sz w:val="40"/>
          <w:szCs w:val="40"/>
        </w:rPr>
      </w:pPr>
    </w:p>
    <w:p w:rsidR="00BA6F78" w:rsidRDefault="00BA6F78" w:rsidP="00F83F92">
      <w:pPr>
        <w:jc w:val="center"/>
        <w:rPr>
          <w:rFonts w:ascii="Comic Sans MS" w:hAnsi="Comic Sans MS"/>
          <w:sz w:val="40"/>
          <w:szCs w:val="40"/>
        </w:rPr>
      </w:pPr>
    </w:p>
    <w:p w:rsidR="00BA6F78" w:rsidRPr="00881CA9" w:rsidRDefault="00BA6F78" w:rsidP="00F83F92">
      <w:pPr>
        <w:jc w:val="center"/>
        <w:rPr>
          <w:rFonts w:ascii="Comic Sans MS" w:hAnsi="Comic Sans MS"/>
          <w:sz w:val="40"/>
          <w:szCs w:val="40"/>
        </w:rPr>
      </w:pPr>
    </w:p>
    <w:p w:rsidR="00476430" w:rsidRPr="00881CA9" w:rsidRDefault="00476430" w:rsidP="00F83F92">
      <w:pPr>
        <w:jc w:val="both"/>
        <w:rPr>
          <w:rFonts w:ascii="Comic Sans MS" w:hAnsi="Comic Sans MS"/>
        </w:rPr>
      </w:pPr>
    </w:p>
    <w:p w:rsidR="00476430" w:rsidRPr="00881CA9" w:rsidRDefault="00BA6F78" w:rsidP="00F83F92">
      <w:pPr>
        <w:jc w:val="both"/>
        <w:rPr>
          <w:rFonts w:ascii="Comic Sans MS" w:hAnsi="Comic Sans MS"/>
        </w:rPr>
      </w:pPr>
      <w:r>
        <w:rPr>
          <w:rFonts w:ascii="Comic Sans MS" w:hAnsi="Comic Sans MS"/>
          <w:noProof/>
        </w:rPr>
        <w:drawing>
          <wp:anchor distT="0" distB="0" distL="114300" distR="114300" simplePos="0" relativeHeight="251658240" behindDoc="1" locked="0" layoutInCell="1" allowOverlap="1">
            <wp:simplePos x="0" y="0"/>
            <wp:positionH relativeFrom="margin">
              <wp:posOffset>931762</wp:posOffset>
            </wp:positionH>
            <wp:positionV relativeFrom="paragraph">
              <wp:posOffset>134443</wp:posOffset>
            </wp:positionV>
            <wp:extent cx="5000263" cy="23288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263" cy="2328890"/>
                    </a:xfrm>
                    <a:prstGeom prst="rect">
                      <a:avLst/>
                    </a:prstGeom>
                    <a:noFill/>
                  </pic:spPr>
                </pic:pic>
              </a:graphicData>
            </a:graphic>
            <wp14:sizeRelH relativeFrom="margin">
              <wp14:pctWidth>0</wp14:pctWidth>
            </wp14:sizeRelH>
            <wp14:sizeRelV relativeFrom="margin">
              <wp14:pctHeight>0</wp14:pctHeight>
            </wp14:sizeRelV>
          </wp:anchor>
        </w:drawing>
      </w: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641E02" w:rsidRDefault="00641E02" w:rsidP="00F83F92">
      <w:pPr>
        <w:jc w:val="both"/>
        <w:rPr>
          <w:rFonts w:ascii="Comic Sans MS" w:hAnsi="Comic Sans MS"/>
          <w:b/>
        </w:rPr>
      </w:pPr>
    </w:p>
    <w:p w:rsidR="00476430" w:rsidRDefault="00476430" w:rsidP="00F83F92">
      <w:pPr>
        <w:jc w:val="both"/>
        <w:rPr>
          <w:rFonts w:ascii="Comic Sans MS" w:hAnsi="Comic Sans MS"/>
          <w:b/>
        </w:rPr>
      </w:pPr>
      <w:r w:rsidRPr="002E35FF">
        <w:rPr>
          <w:rFonts w:ascii="Comic Sans MS" w:hAnsi="Comic Sans MS"/>
          <w:b/>
        </w:rPr>
        <w:t>École S</w:t>
      </w:r>
      <w:r w:rsidR="00F83F92">
        <w:rPr>
          <w:rFonts w:ascii="Comic Sans MS" w:hAnsi="Comic Sans MS"/>
          <w:b/>
        </w:rPr>
        <w:t>ain</w:t>
      </w:r>
      <w:r w:rsidRPr="002E35FF">
        <w:rPr>
          <w:rFonts w:ascii="Comic Sans MS" w:hAnsi="Comic Sans MS"/>
          <w:b/>
        </w:rPr>
        <w:t>te-Bibiane</w:t>
      </w:r>
    </w:p>
    <w:p w:rsidR="00641E02" w:rsidRPr="00A400C9" w:rsidRDefault="0083676F" w:rsidP="00F83F92">
      <w:pPr>
        <w:jc w:val="both"/>
        <w:rPr>
          <w:rFonts w:ascii="Comic Sans MS" w:hAnsi="Comic Sans MS"/>
          <w:b/>
        </w:rPr>
      </w:pPr>
      <w:r w:rsidRPr="00A400C9">
        <w:rPr>
          <w:rFonts w:ascii="Comic Sans MS" w:hAnsi="Comic Sans MS"/>
          <w:b/>
        </w:rPr>
        <w:t>5755</w:t>
      </w:r>
      <w:r w:rsidR="00641E02" w:rsidRPr="00A400C9">
        <w:rPr>
          <w:rFonts w:ascii="Comic Sans MS" w:hAnsi="Comic Sans MS"/>
          <w:b/>
        </w:rPr>
        <w:t xml:space="preserve"> </w:t>
      </w:r>
      <w:r w:rsidRPr="00A400C9">
        <w:rPr>
          <w:rFonts w:ascii="Comic Sans MS" w:hAnsi="Comic Sans MS"/>
          <w:b/>
        </w:rPr>
        <w:t>13</w:t>
      </w:r>
      <w:r w:rsidR="00641E02" w:rsidRPr="00A400C9">
        <w:rPr>
          <w:rFonts w:ascii="Comic Sans MS" w:hAnsi="Comic Sans MS"/>
          <w:b/>
          <w:vertAlign w:val="superscript"/>
        </w:rPr>
        <w:t>e</w:t>
      </w:r>
      <w:r w:rsidR="00641E02" w:rsidRPr="00A400C9">
        <w:rPr>
          <w:rFonts w:ascii="Comic Sans MS" w:hAnsi="Comic Sans MS"/>
          <w:b/>
        </w:rPr>
        <w:t xml:space="preserve"> avenue</w:t>
      </w:r>
    </w:p>
    <w:p w:rsidR="00641E02" w:rsidRPr="00A400C9" w:rsidRDefault="00641E02" w:rsidP="00F83F92">
      <w:pPr>
        <w:jc w:val="both"/>
        <w:rPr>
          <w:rFonts w:ascii="Comic Sans MS" w:hAnsi="Comic Sans MS"/>
          <w:b/>
        </w:rPr>
      </w:pPr>
      <w:r w:rsidRPr="00A400C9">
        <w:rPr>
          <w:rFonts w:ascii="Comic Sans MS" w:hAnsi="Comic Sans MS"/>
          <w:b/>
        </w:rPr>
        <w:t>Montréal, Q.C.</w:t>
      </w:r>
    </w:p>
    <w:p w:rsidR="00641E02" w:rsidRPr="002E35FF" w:rsidRDefault="0083676F" w:rsidP="00F83F92">
      <w:pPr>
        <w:jc w:val="both"/>
        <w:rPr>
          <w:rFonts w:ascii="Comic Sans MS" w:hAnsi="Comic Sans MS"/>
          <w:b/>
        </w:rPr>
      </w:pPr>
      <w:r w:rsidRPr="00A400C9">
        <w:rPr>
          <w:rFonts w:ascii="Comic Sans MS" w:hAnsi="Comic Sans MS"/>
          <w:b/>
        </w:rPr>
        <w:t>H1X 2Y3</w:t>
      </w:r>
    </w:p>
    <w:p w:rsidR="002E35FF" w:rsidRPr="00881CA9" w:rsidRDefault="002E35FF" w:rsidP="00F83F92">
      <w:pPr>
        <w:jc w:val="both"/>
        <w:rPr>
          <w:rFonts w:ascii="Comic Sans MS" w:hAnsi="Comic Sans MS"/>
        </w:rPr>
      </w:pPr>
    </w:p>
    <w:p w:rsidR="00476430" w:rsidRPr="00881CA9" w:rsidRDefault="00476430" w:rsidP="00F83F92">
      <w:pPr>
        <w:jc w:val="both"/>
        <w:rPr>
          <w:rFonts w:ascii="Comic Sans MS" w:hAnsi="Comic Sans MS"/>
        </w:rPr>
      </w:pPr>
      <w:r w:rsidRPr="002E35FF">
        <w:rPr>
          <w:rFonts w:ascii="Comic Sans MS" w:hAnsi="Comic Sans MS"/>
          <w:b/>
        </w:rPr>
        <w:t>Direct</w:t>
      </w:r>
      <w:r w:rsidR="00563068">
        <w:rPr>
          <w:rFonts w:ascii="Comic Sans MS" w:hAnsi="Comic Sans MS"/>
          <w:b/>
        </w:rPr>
        <w:t>eur</w:t>
      </w:r>
      <w:r w:rsidRPr="00881CA9">
        <w:rPr>
          <w:rFonts w:ascii="Comic Sans MS" w:hAnsi="Comic Sans MS"/>
        </w:rPr>
        <w:t xml:space="preserve">: </w:t>
      </w:r>
      <w:r w:rsidR="00563068">
        <w:rPr>
          <w:rFonts w:ascii="Comic Sans MS" w:hAnsi="Comic Sans MS"/>
        </w:rPr>
        <w:t>Bernard Ouellet</w:t>
      </w:r>
    </w:p>
    <w:p w:rsidR="00476430" w:rsidRPr="00881CA9" w:rsidRDefault="00476430" w:rsidP="00F83F92">
      <w:pPr>
        <w:jc w:val="both"/>
        <w:rPr>
          <w:rFonts w:ascii="Comic Sans MS" w:hAnsi="Comic Sans MS"/>
        </w:rPr>
      </w:pPr>
      <w:r w:rsidRPr="002E35FF">
        <w:rPr>
          <w:rFonts w:ascii="Comic Sans MS" w:hAnsi="Comic Sans MS"/>
          <w:b/>
        </w:rPr>
        <w:t xml:space="preserve">Téléphone du </w:t>
      </w:r>
      <w:smartTag w:uri="urn:schemas-microsoft-com:office:smarttags" w:element="PersonName">
        <w:r w:rsidRPr="002E35FF">
          <w:rPr>
            <w:rFonts w:ascii="Comic Sans MS" w:hAnsi="Comic Sans MS"/>
            <w:b/>
          </w:rPr>
          <w:t>secrétariat</w:t>
        </w:r>
      </w:smartTag>
      <w:r w:rsidRPr="00881CA9">
        <w:rPr>
          <w:rFonts w:ascii="Comic Sans MS" w:hAnsi="Comic Sans MS"/>
        </w:rPr>
        <w:t> : 514-596-4861</w:t>
      </w:r>
    </w:p>
    <w:p w:rsidR="002E35FF" w:rsidRDefault="0010138D" w:rsidP="00F83F92">
      <w:pPr>
        <w:jc w:val="both"/>
        <w:rPr>
          <w:rFonts w:ascii="Comic Sans MS" w:hAnsi="Comic Sans MS"/>
        </w:rPr>
      </w:pPr>
      <w:r>
        <w:rPr>
          <w:rFonts w:ascii="Comic Sans MS" w:hAnsi="Comic Sans MS"/>
          <w:b/>
        </w:rPr>
        <w:t>Technicienne en</w:t>
      </w:r>
      <w:r w:rsidR="00476430" w:rsidRPr="002E35FF">
        <w:rPr>
          <w:rFonts w:ascii="Comic Sans MS" w:hAnsi="Comic Sans MS"/>
          <w:b/>
        </w:rPr>
        <w:t xml:space="preserve"> service de garde</w:t>
      </w:r>
      <w:r w:rsidR="00476430" w:rsidRPr="00881CA9">
        <w:rPr>
          <w:rFonts w:ascii="Comic Sans MS" w:hAnsi="Comic Sans MS"/>
        </w:rPr>
        <w:t> : Roxane Gauthier</w:t>
      </w:r>
    </w:p>
    <w:p w:rsidR="009A4E13" w:rsidRDefault="009A4E13" w:rsidP="00F83F92">
      <w:pPr>
        <w:jc w:val="both"/>
        <w:rPr>
          <w:rFonts w:ascii="Comic Sans MS" w:hAnsi="Comic Sans MS"/>
        </w:rPr>
      </w:pPr>
      <w:r w:rsidRPr="009A4E13">
        <w:rPr>
          <w:rFonts w:ascii="Comic Sans MS" w:hAnsi="Comic Sans MS"/>
          <w:b/>
        </w:rPr>
        <w:t>Courriel </w:t>
      </w:r>
      <w:r>
        <w:rPr>
          <w:rFonts w:ascii="Comic Sans MS" w:hAnsi="Comic Sans MS"/>
        </w:rPr>
        <w:t>: gauthierro@csdm.qc.ca</w:t>
      </w:r>
    </w:p>
    <w:p w:rsidR="00B940A7" w:rsidRDefault="00BA6F78" w:rsidP="00F83F92">
      <w:pPr>
        <w:jc w:val="both"/>
        <w:rPr>
          <w:rFonts w:ascii="Comic Sans MS" w:hAnsi="Comic Sans MS"/>
        </w:rPr>
      </w:pPr>
      <w:r w:rsidRPr="009A4E13">
        <w:rPr>
          <w:rFonts w:ascii="Comic Sans MS" w:hAnsi="Comic Sans MS"/>
          <w:b/>
          <w:noProof/>
        </w:rPr>
        <w:drawing>
          <wp:anchor distT="0" distB="0" distL="114300" distR="114300" simplePos="0" relativeHeight="251659264" behindDoc="1" locked="0" layoutInCell="1" allowOverlap="1" wp14:anchorId="3326481A" wp14:editId="5EA8CC75">
            <wp:simplePos x="0" y="0"/>
            <wp:positionH relativeFrom="margin">
              <wp:posOffset>5430520</wp:posOffset>
            </wp:positionH>
            <wp:positionV relativeFrom="paragraph">
              <wp:posOffset>9525</wp:posOffset>
            </wp:positionV>
            <wp:extent cx="1390015" cy="59753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597535"/>
                    </a:xfrm>
                    <a:prstGeom prst="rect">
                      <a:avLst/>
                    </a:prstGeom>
                    <a:noFill/>
                  </pic:spPr>
                </pic:pic>
              </a:graphicData>
            </a:graphic>
          </wp:anchor>
        </w:drawing>
      </w:r>
      <w:r w:rsidR="00B940A7" w:rsidRPr="009A4E13">
        <w:rPr>
          <w:rFonts w:ascii="Comic Sans MS" w:hAnsi="Comic Sans MS"/>
          <w:b/>
        </w:rPr>
        <w:t>Éducatrice classe principale</w:t>
      </w:r>
      <w:r w:rsidR="00B940A7">
        <w:rPr>
          <w:rFonts w:ascii="Comic Sans MS" w:hAnsi="Comic Sans MS"/>
        </w:rPr>
        <w:t> : Annie «Be Cool» De</w:t>
      </w:r>
      <w:r w:rsidR="00CD1623">
        <w:rPr>
          <w:rFonts w:ascii="Comic Sans MS" w:hAnsi="Comic Sans MS"/>
        </w:rPr>
        <w:t xml:space="preserve"> </w:t>
      </w:r>
      <w:r w:rsidR="00B940A7">
        <w:rPr>
          <w:rFonts w:ascii="Comic Sans MS" w:hAnsi="Comic Sans MS"/>
        </w:rPr>
        <w:t>Champlain</w:t>
      </w:r>
    </w:p>
    <w:p w:rsidR="00476430" w:rsidRDefault="00476430" w:rsidP="00F83F92">
      <w:pPr>
        <w:jc w:val="both"/>
        <w:rPr>
          <w:rFonts w:ascii="Comic Sans MS" w:hAnsi="Comic Sans MS"/>
        </w:rPr>
      </w:pPr>
      <w:r w:rsidRPr="002E35FF">
        <w:rPr>
          <w:rFonts w:ascii="Comic Sans MS" w:hAnsi="Comic Sans MS"/>
          <w:b/>
        </w:rPr>
        <w:t>Téléphone du service de garde</w:t>
      </w:r>
      <w:r w:rsidRPr="00881CA9">
        <w:rPr>
          <w:rFonts w:ascii="Comic Sans MS" w:hAnsi="Comic Sans MS"/>
        </w:rPr>
        <w:t> : 514-596-4863</w:t>
      </w:r>
    </w:p>
    <w:p w:rsidR="009A4E13" w:rsidRDefault="009A4E13" w:rsidP="00F83F92">
      <w:pPr>
        <w:jc w:val="both"/>
        <w:rPr>
          <w:rFonts w:ascii="Comic Sans MS" w:hAnsi="Comic Sans MS"/>
        </w:rPr>
      </w:pPr>
    </w:p>
    <w:p w:rsidR="009A4E13" w:rsidRPr="009A4E13" w:rsidRDefault="009A4E13" w:rsidP="009A4E13">
      <w:pPr>
        <w:jc w:val="both"/>
        <w:rPr>
          <w:rFonts w:ascii="Comic Sans MS" w:hAnsi="Comic Sans MS"/>
          <w:b/>
          <w:i/>
        </w:rPr>
      </w:pPr>
      <w:r w:rsidRPr="009A4E13">
        <w:rPr>
          <w:rFonts w:ascii="Comic Sans MS" w:hAnsi="Comic Sans MS"/>
          <w:b/>
          <w:i/>
        </w:rPr>
        <w:t>Approuvé au Conseil d’établissement le</w:t>
      </w:r>
      <w:r w:rsidR="001C7914">
        <w:rPr>
          <w:rFonts w:ascii="Comic Sans MS" w:hAnsi="Comic Sans MS"/>
          <w:b/>
          <w:i/>
        </w:rPr>
        <w:t xml:space="preserve"> 17 juin 2021</w:t>
      </w:r>
    </w:p>
    <w:p w:rsidR="00476430" w:rsidRPr="002E35FF" w:rsidRDefault="00476430" w:rsidP="00184723">
      <w:pPr>
        <w:rPr>
          <w:rFonts w:ascii="Comic Sans MS" w:hAnsi="Comic Sans MS"/>
          <w:b/>
          <w:sz w:val="28"/>
          <w:szCs w:val="28"/>
        </w:rPr>
      </w:pPr>
      <w:r w:rsidRPr="002E35FF">
        <w:rPr>
          <w:rFonts w:ascii="Comic Sans MS" w:hAnsi="Comic Sans MS"/>
          <w:b/>
          <w:sz w:val="28"/>
          <w:szCs w:val="28"/>
        </w:rPr>
        <w:t>Projet de vie</w:t>
      </w:r>
    </w:p>
    <w:p w:rsidR="00476430" w:rsidRDefault="00476430" w:rsidP="00F83F92">
      <w:pPr>
        <w:jc w:val="both"/>
        <w:rPr>
          <w:rFonts w:ascii="Comic Sans MS" w:hAnsi="Comic Sans MS"/>
        </w:rPr>
      </w:pPr>
    </w:p>
    <w:p w:rsidR="00BA6F78" w:rsidRDefault="00BA6F78" w:rsidP="00F83F92">
      <w:pPr>
        <w:jc w:val="both"/>
        <w:rPr>
          <w:rFonts w:ascii="Comic Sans MS" w:hAnsi="Comic Sans MS"/>
        </w:rPr>
      </w:pPr>
    </w:p>
    <w:p w:rsidR="00BA6F78" w:rsidRPr="00881CA9" w:rsidRDefault="00BA6F78" w:rsidP="00F83F92">
      <w:pPr>
        <w:jc w:val="both"/>
        <w:rPr>
          <w:rFonts w:ascii="Comic Sans MS" w:hAnsi="Comic Sans MS"/>
        </w:rPr>
      </w:pPr>
    </w:p>
    <w:p w:rsidR="00476430" w:rsidRPr="002E35FF" w:rsidRDefault="00476430" w:rsidP="00F83F92">
      <w:pPr>
        <w:jc w:val="both"/>
        <w:rPr>
          <w:rFonts w:ascii="Comic Sans MS" w:hAnsi="Comic Sans MS"/>
          <w:b/>
          <w:sz w:val="24"/>
          <w:szCs w:val="24"/>
        </w:rPr>
      </w:pPr>
      <w:r w:rsidRPr="001B530E">
        <w:rPr>
          <w:rFonts w:ascii="Comic Sans MS" w:hAnsi="Comic Sans MS"/>
          <w:b/>
          <w:sz w:val="24"/>
          <w:szCs w:val="24"/>
        </w:rPr>
        <w:t>Introduction</w:t>
      </w:r>
    </w:p>
    <w:p w:rsidR="00476430" w:rsidRPr="00881CA9" w:rsidRDefault="00476430" w:rsidP="00F83F92">
      <w:pPr>
        <w:jc w:val="both"/>
        <w:rPr>
          <w:rFonts w:ascii="Comic Sans MS" w:hAnsi="Comic Sans MS"/>
        </w:rPr>
      </w:pPr>
    </w:p>
    <w:p w:rsidR="00476430" w:rsidRPr="00BA6F78" w:rsidRDefault="00476430" w:rsidP="00F83F92">
      <w:pPr>
        <w:jc w:val="both"/>
        <w:rPr>
          <w:rFonts w:ascii="Edwardian Script ITC" w:hAnsi="Edwardian Script ITC"/>
          <w:sz w:val="36"/>
        </w:rPr>
      </w:pPr>
    </w:p>
    <w:p w:rsidR="00476430" w:rsidRPr="00BA6F78" w:rsidRDefault="00476430" w:rsidP="00F83F92">
      <w:pPr>
        <w:jc w:val="both"/>
        <w:rPr>
          <w:rFonts w:ascii="Edwardian Script ITC" w:hAnsi="Edwardian Script ITC"/>
          <w:sz w:val="40"/>
        </w:rPr>
      </w:pPr>
      <w:r w:rsidRPr="00BA6F78">
        <w:rPr>
          <w:rFonts w:ascii="Edwardian Script ITC" w:hAnsi="Edwardian Script ITC"/>
          <w:sz w:val="40"/>
        </w:rPr>
        <w:t>Qu’est-ce qu’un projet de vie? Il s’agit pour nous d’un code d’éthique, d’une entente entre les différents intervenants du service de garde qui balise les façons de faire. Son application engendrera, à notre avis, une excellente qualité de vie au service de garde.</w:t>
      </w:r>
    </w:p>
    <w:p w:rsidR="00476430" w:rsidRPr="00BA6F78" w:rsidRDefault="00476430" w:rsidP="00F83F92">
      <w:pPr>
        <w:jc w:val="both"/>
        <w:rPr>
          <w:rFonts w:ascii="Edwardian Script ITC" w:hAnsi="Edwardian Script ITC"/>
          <w:sz w:val="40"/>
        </w:rPr>
      </w:pPr>
    </w:p>
    <w:p w:rsidR="00476430" w:rsidRPr="00BA6F78" w:rsidRDefault="00476430" w:rsidP="00F83F92">
      <w:pPr>
        <w:jc w:val="both"/>
        <w:rPr>
          <w:rFonts w:ascii="Edwardian Script ITC" w:hAnsi="Edwardian Script ITC"/>
          <w:sz w:val="40"/>
        </w:rPr>
      </w:pPr>
      <w:r w:rsidRPr="00BA6F78">
        <w:rPr>
          <w:rFonts w:ascii="Edwardian Script ITC" w:hAnsi="Edwardian Script ITC"/>
          <w:sz w:val="40"/>
        </w:rPr>
        <w:t>Lorsqu’on joint le service de garde, on endosse les principes de ce document. Il y aura toujours des discussions et des remises en question : c’est ce qui permet d’assurer le dynamisme et la vitalité du milieu. Cependant, il ne faudra pas perdre de vue que la cohérence entre les adultes est nécessaire au développement harmonieux de l’enfant.</w:t>
      </w:r>
    </w:p>
    <w:p w:rsidR="00476430" w:rsidRPr="00BA6F78" w:rsidRDefault="00476430" w:rsidP="00F83F92">
      <w:pPr>
        <w:jc w:val="both"/>
        <w:rPr>
          <w:rFonts w:ascii="Edwardian Script ITC" w:hAnsi="Edwardian Script ITC"/>
          <w:sz w:val="40"/>
        </w:rPr>
      </w:pPr>
    </w:p>
    <w:p w:rsidR="00476430" w:rsidRPr="00BA6F78" w:rsidRDefault="00476430" w:rsidP="00F83F92">
      <w:pPr>
        <w:jc w:val="both"/>
        <w:rPr>
          <w:rFonts w:ascii="Edwardian Script ITC" w:hAnsi="Edwardian Script ITC"/>
          <w:sz w:val="40"/>
        </w:rPr>
      </w:pPr>
      <w:r w:rsidRPr="00BA6F78">
        <w:rPr>
          <w:rFonts w:ascii="Edwardian Script ITC" w:hAnsi="Edwardian Script ITC"/>
          <w:sz w:val="40"/>
        </w:rPr>
        <w:t xml:space="preserve">Le service de garde est un milieu de vie pour les enfants et le but </w:t>
      </w:r>
      <w:r w:rsidR="003D2DA7" w:rsidRPr="00BA6F78">
        <w:rPr>
          <w:rFonts w:ascii="Edwardian Script ITC" w:hAnsi="Edwardian Script ITC"/>
          <w:sz w:val="40"/>
        </w:rPr>
        <w:t>premier de nos actions doit</w:t>
      </w:r>
      <w:r w:rsidRPr="00BA6F78">
        <w:rPr>
          <w:rFonts w:ascii="Edwardian Script ITC" w:hAnsi="Edwardian Script ITC"/>
          <w:sz w:val="40"/>
        </w:rPr>
        <w:t xml:space="preserve"> toujours viser le bien-être et l’épanouissement global de l’enfant. Ce principe est le fondement de tout ce qui suit.</w:t>
      </w:r>
    </w:p>
    <w:p w:rsidR="00476430" w:rsidRPr="00BA6F78" w:rsidRDefault="00476430" w:rsidP="00F83F92">
      <w:pPr>
        <w:jc w:val="both"/>
        <w:rPr>
          <w:rFonts w:ascii="Edwardian Script ITC" w:hAnsi="Edwardian Script ITC"/>
          <w:sz w:val="40"/>
        </w:rPr>
      </w:pPr>
    </w:p>
    <w:p w:rsidR="00476430" w:rsidRPr="00BA6F78" w:rsidRDefault="00476430" w:rsidP="00F83F92">
      <w:pPr>
        <w:jc w:val="both"/>
        <w:rPr>
          <w:rFonts w:ascii="Edwardian Script ITC" w:hAnsi="Edwardian Script ITC"/>
          <w:b/>
          <w:sz w:val="40"/>
        </w:rPr>
      </w:pPr>
      <w:r w:rsidRPr="00BA6F78">
        <w:rPr>
          <w:rFonts w:ascii="Edwardian Script ITC" w:hAnsi="Edwardian Script ITC"/>
          <w:b/>
          <w:sz w:val="40"/>
        </w:rPr>
        <w:t>Nous vous invitons à lire ce document attentivement, à compléter et nous retourner la confirmation de la réception du projet de vie</w:t>
      </w:r>
      <w:r w:rsidR="002E35FF" w:rsidRPr="00BA6F78">
        <w:rPr>
          <w:rFonts w:ascii="Edwardian Script ITC" w:hAnsi="Edwardian Script ITC"/>
          <w:b/>
          <w:sz w:val="40"/>
        </w:rPr>
        <w:t>,</w:t>
      </w:r>
      <w:r w:rsidRPr="00BA6F78">
        <w:rPr>
          <w:rFonts w:ascii="Edwardian Script ITC" w:hAnsi="Edwardian Script ITC"/>
          <w:b/>
          <w:sz w:val="40"/>
        </w:rPr>
        <w:t xml:space="preserve"> ainsi qu’à partager avec nous vos commentaires.</w:t>
      </w:r>
    </w:p>
    <w:p w:rsidR="009A4E13" w:rsidRDefault="009F190E" w:rsidP="00F83F92">
      <w:pPr>
        <w:jc w:val="both"/>
        <w:rPr>
          <w:rFonts w:ascii="Comic Sans MS" w:hAnsi="Comic Sans MS"/>
        </w:rPr>
      </w:pPr>
      <w:r>
        <w:rPr>
          <w:noProof/>
        </w:rPr>
        <w:drawing>
          <wp:anchor distT="0" distB="0" distL="114300" distR="114300" simplePos="0" relativeHeight="251656704" behindDoc="0" locked="0" layoutInCell="1" allowOverlap="1">
            <wp:simplePos x="0" y="0"/>
            <wp:positionH relativeFrom="column">
              <wp:posOffset>1764320</wp:posOffset>
            </wp:positionH>
            <wp:positionV relativeFrom="paragraph">
              <wp:posOffset>1133840</wp:posOffset>
            </wp:positionV>
            <wp:extent cx="3200400" cy="2133600"/>
            <wp:effectExtent l="0" t="0" r="0" b="0"/>
            <wp:wrapNone/>
            <wp:docPr id="5" name="Image 5" descr="MC900438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82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430" w:rsidRPr="00881CA9">
        <w:rPr>
          <w:rFonts w:ascii="Comic Sans MS" w:hAnsi="Comic Sans MS"/>
        </w:rPr>
        <w:br w:type="page"/>
      </w:r>
    </w:p>
    <w:p w:rsidR="009A4E13" w:rsidRPr="009A4E13" w:rsidRDefault="009A4E13" w:rsidP="009A4E13">
      <w:pPr>
        <w:spacing w:line="276" w:lineRule="auto"/>
        <w:jc w:val="both"/>
        <w:rPr>
          <w:rFonts w:ascii="Comic Sans MS" w:hAnsi="Comic Sans MS" w:cs="Arial"/>
        </w:rPr>
      </w:pPr>
      <w:r w:rsidRPr="009A4E13">
        <w:rPr>
          <w:rFonts w:ascii="Comic Sans MS" w:hAnsi="Comic Sans MS" w:cs="Arial"/>
        </w:rPr>
        <w:lastRenderedPageBreak/>
        <w:t>Pour toutes questions, vous êtes invités à consulter le site internet de la Loi sur l’instruction publique, le site internet du ministère de l’Éducation et le Règlement sur les services de garde en milieu scolaire, dont voici les liens.</w:t>
      </w:r>
    </w:p>
    <w:p w:rsidR="009A4E13" w:rsidRPr="009A4E13" w:rsidRDefault="009A4E13" w:rsidP="009A4E13">
      <w:pPr>
        <w:spacing w:line="276" w:lineRule="auto"/>
        <w:jc w:val="both"/>
        <w:rPr>
          <w:rFonts w:ascii="Comic Sans MS" w:hAnsi="Comic Sans MS" w:cs="Arial"/>
          <w:u w:val="single"/>
        </w:rPr>
      </w:pPr>
    </w:p>
    <w:p w:rsidR="009A4E13" w:rsidRPr="009A4E13" w:rsidRDefault="009A4E13" w:rsidP="009A4E13">
      <w:pPr>
        <w:spacing w:line="276" w:lineRule="auto"/>
        <w:jc w:val="both"/>
        <w:rPr>
          <w:rFonts w:ascii="Comic Sans MS" w:hAnsi="Comic Sans MS" w:cs="Arial"/>
          <w:u w:val="single"/>
        </w:rPr>
      </w:pPr>
      <w:r w:rsidRPr="009A4E13">
        <w:rPr>
          <w:rFonts w:ascii="Comic Sans MS" w:hAnsi="Comic Sans MS" w:cs="Arial"/>
          <w:u w:val="single"/>
        </w:rPr>
        <w:t xml:space="preserve">La Loi sur l’instruction publique prévoit que : </w:t>
      </w:r>
    </w:p>
    <w:p w:rsidR="009A4E13" w:rsidRPr="009A4E13" w:rsidRDefault="00F66EFD" w:rsidP="009A4E13">
      <w:pPr>
        <w:spacing w:line="276" w:lineRule="auto"/>
        <w:jc w:val="both"/>
        <w:rPr>
          <w:rFonts w:ascii="Comic Sans MS" w:hAnsi="Comic Sans MS" w:cs="Arial"/>
          <w:u w:val="single"/>
        </w:rPr>
      </w:pPr>
      <w:hyperlink r:id="rId11" w:history="1">
        <w:r w:rsidR="009A4E13" w:rsidRPr="009A4E13">
          <w:rPr>
            <w:rFonts w:ascii="Comic Sans MS" w:hAnsi="Comic Sans MS" w:cs="Arial"/>
            <w:color w:val="0000FF"/>
            <w:u w:val="single"/>
          </w:rPr>
          <w:t>http://legisquebec.gouv.qc.ca/fr/ShowDoc/cs/I-13.3</w:t>
        </w:r>
      </w:hyperlink>
    </w:p>
    <w:p w:rsidR="009A4E13" w:rsidRPr="009A4E13" w:rsidRDefault="009A4E13" w:rsidP="009A4E13">
      <w:pPr>
        <w:spacing w:line="276" w:lineRule="auto"/>
        <w:jc w:val="both"/>
        <w:rPr>
          <w:rFonts w:ascii="Comic Sans MS" w:hAnsi="Comic Sans MS" w:cs="Arial"/>
          <w:u w:val="single"/>
        </w:rPr>
      </w:pPr>
    </w:p>
    <w:p w:rsidR="009A4E13" w:rsidRPr="009A4E13" w:rsidRDefault="009A4E13" w:rsidP="009A4E13">
      <w:pPr>
        <w:spacing w:line="276" w:lineRule="auto"/>
        <w:rPr>
          <w:rFonts w:ascii="Comic Sans MS" w:hAnsi="Comic Sans MS" w:cs="Arial"/>
          <w:u w:val="single"/>
        </w:rPr>
      </w:pPr>
      <w:r w:rsidRPr="009A4E13">
        <w:rPr>
          <w:rFonts w:ascii="Comic Sans MS" w:hAnsi="Comic Sans MS" w:cs="Arial"/>
          <w:u w:val="single"/>
        </w:rPr>
        <w:t xml:space="preserve">Règlement sur les services de garde en milieu scolaire : </w:t>
      </w:r>
      <w:hyperlink r:id="rId12" w:history="1">
        <w:r w:rsidRPr="009A4E13">
          <w:rPr>
            <w:rFonts w:ascii="Comic Sans MS" w:hAnsi="Comic Sans MS" w:cs="Arial"/>
            <w:color w:val="0000FF"/>
            <w:u w:val="single"/>
          </w:rPr>
          <w:t>http://legisquebec.gouv.qc.ca/fr/ShowDoc/cr/I-13.3,%20r.%2011</w:t>
        </w:r>
      </w:hyperlink>
    </w:p>
    <w:p w:rsidR="009A4E13" w:rsidRPr="009A4E13" w:rsidRDefault="009A4E13" w:rsidP="009A4E13">
      <w:pPr>
        <w:spacing w:line="276" w:lineRule="auto"/>
        <w:jc w:val="both"/>
        <w:rPr>
          <w:rFonts w:ascii="Comic Sans MS" w:hAnsi="Comic Sans MS" w:cs="Arial"/>
        </w:rPr>
      </w:pPr>
    </w:p>
    <w:p w:rsidR="009A4E13" w:rsidRPr="009A4E13" w:rsidRDefault="009A4E13" w:rsidP="009A4E13">
      <w:pPr>
        <w:spacing w:line="276" w:lineRule="auto"/>
        <w:jc w:val="both"/>
        <w:rPr>
          <w:rFonts w:ascii="Comic Sans MS" w:hAnsi="Comic Sans MS" w:cs="Arial"/>
        </w:rPr>
      </w:pPr>
      <w:r w:rsidRPr="009A4E13">
        <w:rPr>
          <w:rFonts w:ascii="Comic Sans MS" w:hAnsi="Comic Sans MS" w:cs="Arial"/>
        </w:rPr>
        <w:t>Ministère de l’Éducation :</w:t>
      </w:r>
    </w:p>
    <w:p w:rsidR="009A4E13" w:rsidRPr="009A4E13" w:rsidRDefault="00F66EFD" w:rsidP="009A4E13">
      <w:pPr>
        <w:jc w:val="both"/>
        <w:rPr>
          <w:rFonts w:ascii="Comic Sans MS" w:hAnsi="Comic Sans MS"/>
        </w:rPr>
      </w:pPr>
      <w:hyperlink r:id="rId13" w:history="1">
        <w:r w:rsidR="009A4E13" w:rsidRPr="009A4E13">
          <w:rPr>
            <w:rFonts w:ascii="Comic Sans MS" w:hAnsi="Comic Sans MS" w:cs="Arial"/>
            <w:color w:val="0000FF"/>
            <w:u w:val="single"/>
          </w:rPr>
          <w:t>http://www.education.gouv.qc.ca/gouvernance-scolaire/gouvernance/services-de-garde/</w:t>
        </w:r>
      </w:hyperlink>
    </w:p>
    <w:p w:rsidR="009A4E13" w:rsidRDefault="009A4E13" w:rsidP="00F83F92">
      <w:pPr>
        <w:jc w:val="both"/>
        <w:rPr>
          <w:rFonts w:ascii="Comic Sans MS" w:hAnsi="Comic Sans MS"/>
        </w:rPr>
      </w:pPr>
    </w:p>
    <w:p w:rsidR="00476430" w:rsidRPr="002E35FF" w:rsidRDefault="004713C2" w:rsidP="00F83F92">
      <w:pPr>
        <w:jc w:val="both"/>
        <w:rPr>
          <w:rFonts w:ascii="Comic Sans MS" w:hAnsi="Comic Sans MS"/>
          <w:b/>
          <w:sz w:val="28"/>
          <w:szCs w:val="28"/>
        </w:rPr>
      </w:pPr>
      <w:r>
        <w:rPr>
          <w:rFonts w:ascii="Comic Sans MS" w:hAnsi="Comic Sans MS"/>
          <w:b/>
          <w:sz w:val="28"/>
          <w:szCs w:val="28"/>
        </w:rPr>
        <w:t>Ré</w:t>
      </w:r>
      <w:r w:rsidRPr="002E35FF">
        <w:rPr>
          <w:rFonts w:ascii="Comic Sans MS" w:hAnsi="Comic Sans MS"/>
          <w:b/>
          <w:sz w:val="28"/>
          <w:szCs w:val="28"/>
        </w:rPr>
        <w:t>glementation</w:t>
      </w:r>
      <w:r w:rsidR="00476430" w:rsidRPr="002E35FF">
        <w:rPr>
          <w:rFonts w:ascii="Comic Sans MS" w:hAnsi="Comic Sans MS"/>
          <w:b/>
          <w:sz w:val="28"/>
          <w:szCs w:val="28"/>
        </w:rPr>
        <w:t xml:space="preserve"> du service de garde</w:t>
      </w:r>
    </w:p>
    <w:p w:rsidR="00476430" w:rsidRPr="00881CA9" w:rsidRDefault="00476430" w:rsidP="00F83F92">
      <w:pPr>
        <w:jc w:val="both"/>
        <w:rPr>
          <w:rFonts w:ascii="Comic Sans MS" w:hAnsi="Comic Sans MS"/>
        </w:rPr>
      </w:pPr>
    </w:p>
    <w:p w:rsidR="00476430" w:rsidRPr="001B530E" w:rsidRDefault="00476430" w:rsidP="00E04F0F">
      <w:pPr>
        <w:jc w:val="both"/>
        <w:rPr>
          <w:rFonts w:ascii="Comic Sans MS" w:hAnsi="Comic Sans MS"/>
          <w:b/>
          <w:sz w:val="24"/>
          <w:szCs w:val="24"/>
        </w:rPr>
      </w:pPr>
      <w:r w:rsidRPr="001B530E">
        <w:rPr>
          <w:rFonts w:ascii="Comic Sans MS" w:hAnsi="Comic Sans MS"/>
          <w:b/>
          <w:sz w:val="24"/>
          <w:szCs w:val="24"/>
        </w:rPr>
        <w:t>Préambule</w:t>
      </w:r>
    </w:p>
    <w:p w:rsidR="008C4422" w:rsidRDefault="008C4422" w:rsidP="00F83F92">
      <w:pPr>
        <w:jc w:val="both"/>
        <w:rPr>
          <w:rFonts w:ascii="Comic Sans MS" w:hAnsi="Comic Sans MS"/>
          <w:b/>
          <w:sz w:val="24"/>
          <w:szCs w:val="24"/>
        </w:rPr>
      </w:pPr>
    </w:p>
    <w:p w:rsidR="008C4422" w:rsidRDefault="008C4422" w:rsidP="00F83F92">
      <w:pPr>
        <w:jc w:val="both"/>
        <w:rPr>
          <w:rFonts w:ascii="Comic Sans MS" w:hAnsi="Comic Sans MS"/>
          <w:i/>
          <w:sz w:val="24"/>
          <w:szCs w:val="24"/>
        </w:rPr>
      </w:pPr>
      <w:r w:rsidRPr="008C4422">
        <w:rPr>
          <w:rFonts w:ascii="Comic Sans MS" w:hAnsi="Comic Sans MS"/>
          <w:i/>
          <w:sz w:val="24"/>
          <w:szCs w:val="24"/>
        </w:rPr>
        <w:t xml:space="preserve">Distinctions entre service de garde en milieu scolaire et Centre de </w:t>
      </w:r>
      <w:r w:rsidR="00D60CB1">
        <w:rPr>
          <w:rFonts w:ascii="Comic Sans MS" w:hAnsi="Comic Sans MS"/>
          <w:i/>
          <w:sz w:val="24"/>
          <w:szCs w:val="24"/>
        </w:rPr>
        <w:t xml:space="preserve">la </w:t>
      </w:r>
      <w:r w:rsidRPr="008C4422">
        <w:rPr>
          <w:rFonts w:ascii="Comic Sans MS" w:hAnsi="Comic Sans MS"/>
          <w:i/>
          <w:sz w:val="24"/>
          <w:szCs w:val="24"/>
        </w:rPr>
        <w:t>Petite Enfance (CPE)</w:t>
      </w:r>
    </w:p>
    <w:p w:rsidR="00D60CB1" w:rsidRDefault="00D60CB1" w:rsidP="00F83F92">
      <w:pPr>
        <w:jc w:val="both"/>
        <w:rPr>
          <w:rFonts w:ascii="Comic Sans MS" w:hAnsi="Comic Sans MS"/>
          <w:i/>
          <w:sz w:val="24"/>
          <w:szCs w:val="24"/>
        </w:rPr>
      </w:pPr>
    </w:p>
    <w:p w:rsidR="00476430" w:rsidRDefault="008C4422" w:rsidP="00F83F92">
      <w:pPr>
        <w:jc w:val="both"/>
        <w:rPr>
          <w:rFonts w:ascii="Comic Sans MS" w:hAnsi="Comic Sans MS"/>
        </w:rPr>
      </w:pPr>
      <w:r w:rsidRPr="00D60CB1">
        <w:rPr>
          <w:rFonts w:ascii="Comic Sans MS" w:hAnsi="Comic Sans MS"/>
        </w:rPr>
        <w:t xml:space="preserve">Plusieurs parents, dont les enfants ont fréquenté une garderie ou un Centre de </w:t>
      </w:r>
      <w:smartTag w:uri="urn:schemas-microsoft-com:office:smarttags" w:element="PersonName">
        <w:smartTagPr>
          <w:attr w:name="ProductID" w:val="la Petite Enfance"/>
        </w:smartTagPr>
        <w:r w:rsidRPr="00D60CB1">
          <w:rPr>
            <w:rFonts w:ascii="Comic Sans MS" w:hAnsi="Comic Sans MS"/>
          </w:rPr>
          <w:t>la Petite Enfance</w:t>
        </w:r>
      </w:smartTag>
      <w:r w:rsidRPr="00D60CB1">
        <w:rPr>
          <w:rFonts w:ascii="Comic Sans MS" w:hAnsi="Comic Sans MS"/>
        </w:rPr>
        <w:t xml:space="preserve">, </w:t>
      </w:r>
      <w:r w:rsidR="00831EB0" w:rsidRPr="00D60CB1">
        <w:rPr>
          <w:rFonts w:ascii="Comic Sans MS" w:hAnsi="Comic Sans MS"/>
        </w:rPr>
        <w:t xml:space="preserve">pourront être </w:t>
      </w:r>
      <w:r w:rsidR="00831EB0" w:rsidRPr="00D60CB1">
        <w:rPr>
          <w:rFonts w:ascii="Comic Sans MS" w:hAnsi="Comic Sans MS"/>
        </w:rPr>
        <w:lastRenderedPageBreak/>
        <w:t xml:space="preserve">étonnés de différences </w:t>
      </w:r>
      <w:r w:rsidR="000F11F0">
        <w:rPr>
          <w:rFonts w:ascii="Comic Sans MS" w:hAnsi="Comic Sans MS"/>
        </w:rPr>
        <w:t xml:space="preserve">en ce qui a trait aux mesures </w:t>
      </w:r>
      <w:r w:rsidR="00831EB0" w:rsidRPr="00D60CB1">
        <w:rPr>
          <w:rFonts w:ascii="Comic Sans MS" w:hAnsi="Comic Sans MS"/>
        </w:rPr>
        <w:t>de santé ou de sécurité, concernant notamment le ratio enfants/éducateurs et la distribution des médicaments. Ces différences tiennent au fait que</w:t>
      </w:r>
      <w:r w:rsidR="000F11F0">
        <w:rPr>
          <w:rFonts w:ascii="Comic Sans MS" w:hAnsi="Comic Sans MS"/>
        </w:rPr>
        <w:t xml:space="preserve"> les</w:t>
      </w:r>
      <w:r w:rsidR="00831EB0" w:rsidRPr="00D60CB1">
        <w:rPr>
          <w:rFonts w:ascii="Comic Sans MS" w:hAnsi="Comic Sans MS"/>
        </w:rPr>
        <w:t xml:space="preserve"> garderies</w:t>
      </w:r>
      <w:r w:rsidR="000F11F0">
        <w:rPr>
          <w:rFonts w:ascii="Comic Sans MS" w:hAnsi="Comic Sans MS"/>
        </w:rPr>
        <w:t xml:space="preserve"> en milieu familial</w:t>
      </w:r>
      <w:r w:rsidR="00831EB0" w:rsidRPr="00D60CB1">
        <w:rPr>
          <w:rFonts w:ascii="Comic Sans MS" w:hAnsi="Comic Sans MS"/>
        </w:rPr>
        <w:t xml:space="preserve"> et </w:t>
      </w:r>
      <w:r w:rsidR="000F11F0">
        <w:rPr>
          <w:rFonts w:ascii="Comic Sans MS" w:hAnsi="Comic Sans MS"/>
        </w:rPr>
        <w:t xml:space="preserve">les </w:t>
      </w:r>
      <w:r w:rsidR="00831EB0" w:rsidRPr="00D60CB1">
        <w:rPr>
          <w:rFonts w:ascii="Comic Sans MS" w:hAnsi="Comic Sans MS"/>
        </w:rPr>
        <w:t xml:space="preserve">Centres de la Petite Enfance sont </w:t>
      </w:r>
      <w:r w:rsidR="00B940A7" w:rsidRPr="00D60CB1">
        <w:rPr>
          <w:rFonts w:ascii="Comic Sans MS" w:hAnsi="Comic Sans MS"/>
        </w:rPr>
        <w:t>régis</w:t>
      </w:r>
      <w:r w:rsidR="00831EB0" w:rsidRPr="00D60CB1">
        <w:rPr>
          <w:rFonts w:ascii="Comic Sans MS" w:hAnsi="Comic Sans MS"/>
        </w:rPr>
        <w:t xml:space="preserve"> par le ministère de la Famille, qui impose ses lois et règlements, alors que les services de garde en milieu scolaire relèvent du </w:t>
      </w:r>
      <w:r w:rsidR="009A4E13">
        <w:rPr>
          <w:rFonts w:ascii="Comic Sans MS" w:hAnsi="Comic Sans MS"/>
        </w:rPr>
        <w:t>m</w:t>
      </w:r>
      <w:r w:rsidR="009B4BEE">
        <w:rPr>
          <w:rFonts w:ascii="Comic Sans MS" w:hAnsi="Comic Sans MS"/>
        </w:rPr>
        <w:t>inistère de l’Éducation</w:t>
      </w:r>
      <w:r w:rsidR="009A4E13">
        <w:rPr>
          <w:rFonts w:ascii="Comic Sans MS" w:hAnsi="Comic Sans MS"/>
        </w:rPr>
        <w:t xml:space="preserve"> (MEQ) </w:t>
      </w:r>
      <w:r w:rsidR="00831EB0" w:rsidRPr="00D60CB1">
        <w:rPr>
          <w:rFonts w:ascii="Comic Sans MS" w:hAnsi="Comic Sans MS"/>
        </w:rPr>
        <w:t xml:space="preserve">qui impose des </w:t>
      </w:r>
      <w:r w:rsidR="000F11F0">
        <w:rPr>
          <w:rFonts w:ascii="Comic Sans MS" w:hAnsi="Comic Sans MS"/>
        </w:rPr>
        <w:t>lois et des règles différentes. Celles-ci tiennent compte d’une maturité et d’une autonomie plus grande chez les enfants d’âge scolaire.</w:t>
      </w:r>
    </w:p>
    <w:p w:rsidR="002A38F2" w:rsidRPr="00D60CB1" w:rsidRDefault="002A38F2" w:rsidP="00F83F92">
      <w:pPr>
        <w:jc w:val="both"/>
        <w:rPr>
          <w:rFonts w:ascii="Comic Sans MS" w:hAnsi="Comic Sans MS"/>
        </w:rPr>
      </w:pPr>
    </w:p>
    <w:p w:rsidR="00D60CB1" w:rsidRPr="001B530E" w:rsidRDefault="00576973" w:rsidP="00E04F0F">
      <w:pPr>
        <w:jc w:val="both"/>
        <w:rPr>
          <w:rFonts w:ascii="Comic Sans MS" w:hAnsi="Comic Sans MS"/>
          <w:b/>
          <w:u w:val="single"/>
        </w:rPr>
      </w:pPr>
      <w:r w:rsidRPr="001B530E">
        <w:rPr>
          <w:rFonts w:ascii="Comic Sans MS" w:hAnsi="Comic Sans MS"/>
          <w:b/>
          <w:u w:val="single"/>
        </w:rPr>
        <w:t>Rôles des intervenants</w:t>
      </w:r>
    </w:p>
    <w:p w:rsidR="00D60CB1" w:rsidRDefault="00D60CB1" w:rsidP="00F83F92">
      <w:pPr>
        <w:ind w:left="993"/>
        <w:jc w:val="both"/>
        <w:rPr>
          <w:rFonts w:ascii="Comic Sans MS" w:hAnsi="Comic Sans MS"/>
          <w:u w:val="single"/>
        </w:rPr>
      </w:pPr>
    </w:p>
    <w:p w:rsidR="00D60CB1" w:rsidRPr="00D60CB1" w:rsidRDefault="00476430" w:rsidP="00E04F0F">
      <w:pPr>
        <w:jc w:val="both"/>
        <w:rPr>
          <w:rFonts w:ascii="Comic Sans MS" w:hAnsi="Comic Sans MS"/>
        </w:rPr>
      </w:pPr>
      <w:r w:rsidRPr="002E35FF">
        <w:rPr>
          <w:rFonts w:ascii="Comic Sans MS" w:hAnsi="Comic Sans MS"/>
          <w:u w:val="single"/>
        </w:rPr>
        <w:t>Rôle de la direction de l’école</w:t>
      </w:r>
    </w:p>
    <w:p w:rsidR="00D60CB1" w:rsidRDefault="00D60CB1" w:rsidP="00F83F92">
      <w:pPr>
        <w:ind w:left="993"/>
        <w:jc w:val="both"/>
        <w:rPr>
          <w:rFonts w:ascii="Comic Sans MS" w:hAnsi="Comic Sans MS"/>
        </w:rPr>
      </w:pPr>
    </w:p>
    <w:p w:rsidR="00476430" w:rsidRDefault="00476430" w:rsidP="00E04F0F">
      <w:pPr>
        <w:jc w:val="both"/>
        <w:rPr>
          <w:rFonts w:ascii="Comic Sans MS" w:hAnsi="Comic Sans MS"/>
        </w:rPr>
      </w:pPr>
      <w:r w:rsidRPr="00881CA9">
        <w:rPr>
          <w:rFonts w:ascii="Comic Sans MS" w:hAnsi="Comic Sans MS"/>
        </w:rPr>
        <w:t>Le service de garde est un service de l’école, à ce titre il est sous la responsabilité de la direction de l’école comme tous les autres servic</w:t>
      </w:r>
      <w:r w:rsidR="00D60CB1">
        <w:rPr>
          <w:rFonts w:ascii="Comic Sans MS" w:hAnsi="Comic Sans MS"/>
        </w:rPr>
        <w:t>es.</w:t>
      </w:r>
    </w:p>
    <w:p w:rsidR="00D60CB1" w:rsidRDefault="00D60CB1" w:rsidP="00F83F92">
      <w:pPr>
        <w:ind w:left="993" w:hanging="284"/>
        <w:jc w:val="both"/>
        <w:rPr>
          <w:rFonts w:ascii="Comic Sans MS" w:hAnsi="Comic Sans MS"/>
        </w:rPr>
      </w:pPr>
    </w:p>
    <w:p w:rsidR="00D60CB1" w:rsidRDefault="00D60CB1" w:rsidP="00E04F0F">
      <w:pPr>
        <w:jc w:val="both"/>
        <w:rPr>
          <w:rFonts w:ascii="Comic Sans MS" w:hAnsi="Comic Sans MS"/>
        </w:rPr>
      </w:pPr>
      <w:r>
        <w:rPr>
          <w:rFonts w:ascii="Comic Sans MS" w:hAnsi="Comic Sans MS"/>
          <w:u w:val="single"/>
        </w:rPr>
        <w:t xml:space="preserve">Rôle de la </w:t>
      </w:r>
      <w:r w:rsidR="0010138D">
        <w:rPr>
          <w:rFonts w:ascii="Comic Sans MS" w:hAnsi="Comic Sans MS"/>
          <w:u w:val="single"/>
        </w:rPr>
        <w:t>technicienne en</w:t>
      </w:r>
      <w:r>
        <w:rPr>
          <w:rFonts w:ascii="Comic Sans MS" w:hAnsi="Comic Sans MS"/>
          <w:u w:val="single"/>
        </w:rPr>
        <w:t xml:space="preserve"> service de garde </w:t>
      </w:r>
    </w:p>
    <w:p w:rsidR="00D60CB1" w:rsidRDefault="00D60CB1" w:rsidP="00F83F92">
      <w:pPr>
        <w:ind w:left="708"/>
        <w:jc w:val="both"/>
        <w:rPr>
          <w:rFonts w:ascii="Comic Sans MS" w:hAnsi="Comic Sans MS"/>
        </w:rPr>
      </w:pPr>
      <w:r w:rsidRPr="00D60CB1">
        <w:rPr>
          <w:rFonts w:ascii="Comic Sans MS" w:hAnsi="Comic Sans MS"/>
        </w:rPr>
        <w:t xml:space="preserve"> </w:t>
      </w:r>
    </w:p>
    <w:p w:rsidR="00D60CB1" w:rsidRDefault="00D60CB1" w:rsidP="00E04F0F">
      <w:pPr>
        <w:jc w:val="both"/>
        <w:rPr>
          <w:rFonts w:ascii="Comic Sans MS" w:hAnsi="Comic Sans MS"/>
        </w:rPr>
      </w:pPr>
      <w:r w:rsidRPr="00D60CB1">
        <w:rPr>
          <w:rFonts w:ascii="Comic Sans MS" w:hAnsi="Comic Sans MS"/>
        </w:rPr>
        <w:t xml:space="preserve">Sous l’autorité de la direction, cette personne assume des tâches liées au fonctionnement et à la gestion du service de garde. Elle est la personne de </w:t>
      </w:r>
      <w:r>
        <w:rPr>
          <w:rFonts w:ascii="Comic Sans MS" w:hAnsi="Comic Sans MS"/>
        </w:rPr>
        <w:t>r</w:t>
      </w:r>
      <w:r w:rsidRPr="00D60CB1">
        <w:rPr>
          <w:rFonts w:ascii="Comic Sans MS" w:hAnsi="Comic Sans MS"/>
        </w:rPr>
        <w:t>éférence pour les parents utilisateurs de ce service.</w:t>
      </w:r>
      <w:r w:rsidR="009636AC">
        <w:rPr>
          <w:rFonts w:ascii="Comic Sans MS" w:hAnsi="Comic Sans MS"/>
        </w:rPr>
        <w:t xml:space="preserve"> Elle est assistée dans ses tâches par l’éducatrice classe principale.</w:t>
      </w:r>
    </w:p>
    <w:p w:rsidR="00D60CB1" w:rsidRDefault="00D60CB1" w:rsidP="00F83F92">
      <w:pPr>
        <w:ind w:left="708"/>
        <w:jc w:val="both"/>
        <w:rPr>
          <w:rFonts w:ascii="Comic Sans MS" w:hAnsi="Comic Sans MS"/>
        </w:rPr>
      </w:pPr>
    </w:p>
    <w:p w:rsidR="00D60CB1" w:rsidRDefault="00D60CB1" w:rsidP="00E04F0F">
      <w:pPr>
        <w:jc w:val="both"/>
        <w:rPr>
          <w:rFonts w:ascii="Comic Sans MS" w:hAnsi="Comic Sans MS"/>
          <w:u w:val="single"/>
        </w:rPr>
      </w:pPr>
      <w:r w:rsidRPr="00EC73C4">
        <w:rPr>
          <w:rFonts w:ascii="Comic Sans MS" w:hAnsi="Comic Sans MS"/>
          <w:u w:val="single"/>
        </w:rPr>
        <w:lastRenderedPageBreak/>
        <w:t xml:space="preserve">Rôles du conseil d’établissement </w:t>
      </w:r>
      <w:r w:rsidR="00EC73C4" w:rsidRPr="00EC73C4">
        <w:rPr>
          <w:rFonts w:ascii="Comic Sans MS" w:hAnsi="Comic Sans MS"/>
          <w:u w:val="single"/>
        </w:rPr>
        <w:t>au regard des services de garde</w:t>
      </w:r>
    </w:p>
    <w:p w:rsidR="003E2A9F" w:rsidRDefault="003E2A9F" w:rsidP="00F83F92">
      <w:pPr>
        <w:ind w:left="708"/>
        <w:jc w:val="both"/>
        <w:rPr>
          <w:rFonts w:ascii="Comic Sans MS" w:hAnsi="Comic Sans MS"/>
          <w:u w:val="single"/>
        </w:rPr>
      </w:pPr>
    </w:p>
    <w:p w:rsidR="003E2A9F" w:rsidRPr="003E2A9F" w:rsidRDefault="003E2A9F" w:rsidP="00E04F0F">
      <w:pPr>
        <w:spacing w:line="276" w:lineRule="auto"/>
        <w:jc w:val="both"/>
        <w:rPr>
          <w:rFonts w:ascii="Comic Sans MS" w:hAnsi="Comic Sans MS"/>
        </w:rPr>
      </w:pPr>
      <w:r w:rsidRPr="003E2A9F">
        <w:rPr>
          <w:rFonts w:ascii="Comic Sans MS" w:hAnsi="Comic Sans MS"/>
        </w:rPr>
        <w:t>Le CÉ approuve, sur proposition de la direction de l’établissement, les règles de fonctionnement du service de garde NOUVEAU - art. 77.2 LIP - entrée en vigueur le 1er août 2021.</w:t>
      </w:r>
    </w:p>
    <w:p w:rsidR="003E2A9F" w:rsidRPr="003E2A9F" w:rsidRDefault="003E2A9F" w:rsidP="003E2A9F">
      <w:pPr>
        <w:spacing w:line="276" w:lineRule="auto"/>
        <w:jc w:val="both"/>
        <w:rPr>
          <w:rFonts w:ascii="Comic Sans MS" w:hAnsi="Comic Sans MS"/>
        </w:rPr>
      </w:pPr>
    </w:p>
    <w:p w:rsidR="003E2A9F" w:rsidRPr="003E2A9F" w:rsidRDefault="003E2A9F" w:rsidP="00E04F0F">
      <w:pPr>
        <w:spacing w:line="276" w:lineRule="auto"/>
        <w:jc w:val="both"/>
        <w:rPr>
          <w:rFonts w:ascii="Comic Sans MS" w:hAnsi="Comic Sans MS"/>
        </w:rPr>
      </w:pPr>
      <w:r w:rsidRPr="003E2A9F">
        <w:rPr>
          <w:rFonts w:ascii="Comic Sans MS" w:hAnsi="Comic Sans MS"/>
        </w:rPr>
        <w:t xml:space="preserve">Le conseil d’établissement joue plusieurs rôles à l’école. En ce qui a trait aux services de garde, il exerce de </w:t>
      </w:r>
      <w:r>
        <w:rPr>
          <w:rFonts w:ascii="Comic Sans MS" w:hAnsi="Comic Sans MS"/>
        </w:rPr>
        <w:t>n</w:t>
      </w:r>
      <w:r w:rsidRPr="003E2A9F">
        <w:rPr>
          <w:rFonts w:ascii="Comic Sans MS" w:hAnsi="Comic Sans MS"/>
        </w:rPr>
        <w:t>ombreuses responsabilités que vous pouvez retrouver sur le site du MEQ :</w:t>
      </w:r>
    </w:p>
    <w:p w:rsidR="003E2A9F" w:rsidRPr="003E2A9F" w:rsidRDefault="00F66EFD" w:rsidP="00E04F0F">
      <w:pPr>
        <w:spacing w:line="276" w:lineRule="auto"/>
        <w:jc w:val="both"/>
        <w:rPr>
          <w:rFonts w:ascii="Comic Sans MS" w:hAnsi="Comic Sans MS"/>
        </w:rPr>
      </w:pPr>
      <w:hyperlink r:id="rId14" w:anchor="c3254" w:history="1">
        <w:r w:rsidR="003E2A9F" w:rsidRPr="0020019D">
          <w:rPr>
            <w:rStyle w:val="Lienhypertexte"/>
            <w:rFonts w:ascii="Comic Sans MS" w:hAnsi="Comic Sans MS"/>
          </w:rPr>
          <w:t>http://www.education.gouv.qc.ca/gouvernance-scolaire/gouvernance/services-de-garde/roles-et-responsabilites/#c3254</w:t>
        </w:r>
      </w:hyperlink>
      <w:r w:rsidR="003E2A9F">
        <w:rPr>
          <w:rFonts w:ascii="Comic Sans MS" w:hAnsi="Comic Sans MS"/>
        </w:rPr>
        <w:t xml:space="preserve"> </w:t>
      </w:r>
    </w:p>
    <w:p w:rsidR="003E2A9F" w:rsidRPr="003E2A9F" w:rsidRDefault="003E2A9F" w:rsidP="00F83F92">
      <w:pPr>
        <w:ind w:left="708"/>
        <w:jc w:val="both"/>
        <w:rPr>
          <w:rFonts w:ascii="Comic Sans MS" w:hAnsi="Comic Sans MS"/>
        </w:rPr>
      </w:pPr>
    </w:p>
    <w:p w:rsidR="00EC73C4" w:rsidRDefault="00EC73C4" w:rsidP="00F83F92">
      <w:pPr>
        <w:ind w:left="708"/>
        <w:jc w:val="both"/>
        <w:rPr>
          <w:rFonts w:ascii="Comic Sans MS" w:hAnsi="Comic Sans MS"/>
          <w:u w:val="single"/>
        </w:rPr>
      </w:pPr>
    </w:p>
    <w:p w:rsidR="00476430" w:rsidRPr="00881CA9" w:rsidRDefault="00476430" w:rsidP="00F83F92">
      <w:pPr>
        <w:ind w:left="708"/>
        <w:jc w:val="both"/>
        <w:rPr>
          <w:rFonts w:ascii="Comic Sans MS" w:hAnsi="Comic Sans MS"/>
        </w:rPr>
      </w:pPr>
    </w:p>
    <w:p w:rsidR="00476430" w:rsidRPr="001B530E" w:rsidRDefault="00476430" w:rsidP="00E04F0F">
      <w:pPr>
        <w:jc w:val="both"/>
        <w:rPr>
          <w:rFonts w:ascii="Comic Sans MS" w:hAnsi="Comic Sans MS"/>
          <w:b/>
          <w:u w:val="single"/>
        </w:rPr>
      </w:pPr>
      <w:r w:rsidRPr="001B530E">
        <w:rPr>
          <w:rFonts w:ascii="Comic Sans MS" w:hAnsi="Comic Sans MS"/>
          <w:b/>
          <w:u w:val="single"/>
        </w:rPr>
        <w:t>Objectifs généraux des services de garde en milieu scolaire</w:t>
      </w:r>
    </w:p>
    <w:p w:rsidR="003E2A9F" w:rsidRDefault="003E2A9F" w:rsidP="003E2A9F">
      <w:pPr>
        <w:spacing w:line="276" w:lineRule="auto"/>
        <w:ind w:firstLine="708"/>
        <w:jc w:val="both"/>
        <w:rPr>
          <w:rFonts w:ascii="Comic Sans MS" w:hAnsi="Comic Sans MS"/>
        </w:rPr>
      </w:pPr>
    </w:p>
    <w:p w:rsidR="003E2A9F" w:rsidRPr="003E2A9F" w:rsidRDefault="003E2A9F" w:rsidP="00E04F0F">
      <w:pPr>
        <w:spacing w:line="276" w:lineRule="auto"/>
        <w:jc w:val="both"/>
        <w:rPr>
          <w:rFonts w:ascii="Comic Sans MS" w:hAnsi="Comic Sans MS" w:cs="Arial"/>
          <w:u w:val="single"/>
        </w:rPr>
      </w:pPr>
      <w:r w:rsidRPr="003E2A9F">
        <w:rPr>
          <w:rFonts w:ascii="Comic Sans MS" w:hAnsi="Comic Sans MS" w:cs="Arial"/>
          <w:u w:val="single"/>
        </w:rPr>
        <w:t>Les services de garde en milieu scolaire poursuivent les objectifs suivants :</w:t>
      </w:r>
    </w:p>
    <w:p w:rsidR="003E2A9F" w:rsidRPr="003E2A9F" w:rsidRDefault="003E2A9F" w:rsidP="003E2A9F">
      <w:pPr>
        <w:numPr>
          <w:ilvl w:val="0"/>
          <w:numId w:val="9"/>
        </w:numPr>
        <w:tabs>
          <w:tab w:val="num" w:pos="720"/>
        </w:tabs>
        <w:spacing w:before="100" w:beforeAutospacing="1" w:after="100" w:afterAutospacing="1"/>
        <w:rPr>
          <w:rFonts w:ascii="Comic Sans MS" w:hAnsi="Comic Sans MS" w:cs="Arial"/>
        </w:rPr>
      </w:pPr>
      <w:r w:rsidRPr="003E2A9F">
        <w:rPr>
          <w:rFonts w:ascii="Comic Sans MS" w:hAnsi="Comic Sans MS" w:cs="Arial"/>
        </w:rPr>
        <w:t xml:space="preserve">Assurer la sécurité et le bien-être général des élèves; </w:t>
      </w:r>
    </w:p>
    <w:p w:rsidR="003E2A9F" w:rsidRPr="003E2A9F" w:rsidRDefault="003E2A9F" w:rsidP="003E2A9F">
      <w:pPr>
        <w:numPr>
          <w:ilvl w:val="0"/>
          <w:numId w:val="9"/>
        </w:numPr>
        <w:tabs>
          <w:tab w:val="num" w:pos="720"/>
        </w:tabs>
        <w:spacing w:before="100" w:beforeAutospacing="1" w:after="100" w:afterAutospacing="1"/>
        <w:rPr>
          <w:rFonts w:ascii="Comic Sans MS" w:hAnsi="Comic Sans MS" w:cs="Arial"/>
        </w:rPr>
      </w:pPr>
      <w:r w:rsidRPr="003E2A9F">
        <w:rPr>
          <w:rFonts w:ascii="Comic Sans MS" w:hAnsi="Comic Sans MS" w:cs="Arial"/>
        </w:rPr>
        <w:lastRenderedPageBreak/>
        <w:t xml:space="preserve">Participer à l’atteinte des objectifs du projet éducatif de l’école; </w:t>
      </w:r>
    </w:p>
    <w:p w:rsidR="003E2A9F" w:rsidRPr="003E2A9F" w:rsidRDefault="003E2A9F" w:rsidP="003E2A9F">
      <w:pPr>
        <w:numPr>
          <w:ilvl w:val="0"/>
          <w:numId w:val="9"/>
        </w:numPr>
        <w:tabs>
          <w:tab w:val="num" w:pos="720"/>
        </w:tabs>
        <w:spacing w:before="100" w:beforeAutospacing="1" w:after="100" w:afterAutospacing="1"/>
        <w:rPr>
          <w:rFonts w:ascii="Comic Sans MS" w:hAnsi="Comic Sans MS" w:cs="Arial"/>
        </w:rPr>
      </w:pPr>
      <w:r w:rsidRPr="003E2A9F">
        <w:rPr>
          <w:rFonts w:ascii="Comic Sans MS" w:hAnsi="Comic Sans MS" w:cs="Arial"/>
        </w:rPr>
        <w:t xml:space="preserve">Mettre en place des activités et des projets récréatifs aidant au développement global des élèves; </w:t>
      </w:r>
    </w:p>
    <w:p w:rsidR="003E2A9F" w:rsidRPr="003E2A9F" w:rsidRDefault="003E2A9F" w:rsidP="003E2A9F">
      <w:pPr>
        <w:numPr>
          <w:ilvl w:val="0"/>
          <w:numId w:val="9"/>
        </w:numPr>
        <w:tabs>
          <w:tab w:val="num" w:pos="720"/>
        </w:tabs>
        <w:spacing w:before="100" w:beforeAutospacing="1" w:after="100" w:afterAutospacing="1"/>
        <w:rPr>
          <w:rFonts w:ascii="Comic Sans MS" w:hAnsi="Comic Sans MS" w:cs="Arial"/>
        </w:rPr>
      </w:pPr>
      <w:r w:rsidRPr="003E2A9F">
        <w:rPr>
          <w:rFonts w:ascii="Comic Sans MS" w:hAnsi="Comic Sans MS" w:cs="Arial"/>
        </w:rPr>
        <w:t xml:space="preserve">Encourager le développement d’habiletés sociales telles que le respect et l’esprit d’échange et de coopération; </w:t>
      </w:r>
    </w:p>
    <w:p w:rsidR="00476430" w:rsidRPr="00E04F0F" w:rsidRDefault="003E2A9F" w:rsidP="00E04F0F">
      <w:pPr>
        <w:numPr>
          <w:ilvl w:val="0"/>
          <w:numId w:val="9"/>
        </w:numPr>
        <w:tabs>
          <w:tab w:val="num" w:pos="720"/>
        </w:tabs>
        <w:spacing w:before="100" w:beforeAutospacing="1" w:after="100" w:afterAutospacing="1"/>
        <w:rPr>
          <w:rFonts w:ascii="Comic Sans MS" w:hAnsi="Comic Sans MS" w:cs="Arial"/>
        </w:rPr>
      </w:pPr>
      <w:r w:rsidRPr="003E2A9F">
        <w:rPr>
          <w:rFonts w:ascii="Comic Sans MS" w:hAnsi="Comic Sans MS" w:cs="Arial"/>
        </w:rPr>
        <w:t xml:space="preserve">Soutenir les élèves dans leurs travaux scolaires (devoirs et leçons) après la classe par l’établissement d’un temps et d’un lieu de réalisation adéquats et par l’accès au matériel requis. </w:t>
      </w:r>
    </w:p>
    <w:p w:rsidR="00476430" w:rsidRPr="001B530E" w:rsidRDefault="00476430" w:rsidP="00E04F0F">
      <w:pPr>
        <w:jc w:val="both"/>
        <w:rPr>
          <w:rFonts w:ascii="Comic Sans MS" w:hAnsi="Comic Sans MS"/>
          <w:b/>
          <w:u w:val="single"/>
        </w:rPr>
      </w:pPr>
      <w:r w:rsidRPr="001B530E">
        <w:rPr>
          <w:rFonts w:ascii="Comic Sans MS" w:hAnsi="Comic Sans MS"/>
          <w:b/>
          <w:u w:val="single"/>
        </w:rPr>
        <w:t>Valeurs</w:t>
      </w: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r w:rsidRPr="00881CA9">
        <w:rPr>
          <w:rFonts w:ascii="Comic Sans MS" w:hAnsi="Comic Sans MS"/>
        </w:rPr>
        <w:t>Tout projet de vie se définit par les valeurs qu’il véhicule. Nous favorisons les valeurs suivantes :</w:t>
      </w:r>
    </w:p>
    <w:p w:rsidR="00476430" w:rsidRPr="00881CA9" w:rsidRDefault="00476430" w:rsidP="00F83F92">
      <w:pPr>
        <w:jc w:val="both"/>
        <w:rPr>
          <w:rFonts w:ascii="Comic Sans MS" w:hAnsi="Comic Sans MS"/>
        </w:rPr>
      </w:pPr>
    </w:p>
    <w:p w:rsidR="00476430" w:rsidRPr="00881CA9" w:rsidRDefault="00476430" w:rsidP="00F83F92">
      <w:pPr>
        <w:numPr>
          <w:ilvl w:val="0"/>
          <w:numId w:val="1"/>
        </w:numPr>
        <w:jc w:val="both"/>
        <w:rPr>
          <w:rFonts w:ascii="Comic Sans MS" w:hAnsi="Comic Sans MS"/>
        </w:rPr>
      </w:pPr>
      <w:r w:rsidRPr="00881CA9">
        <w:rPr>
          <w:rFonts w:ascii="Comic Sans MS" w:hAnsi="Comic Sans MS"/>
        </w:rPr>
        <w:t>l’acceptation des différences</w:t>
      </w:r>
    </w:p>
    <w:p w:rsidR="00476430" w:rsidRPr="00881CA9" w:rsidRDefault="00476430" w:rsidP="00F83F92">
      <w:pPr>
        <w:numPr>
          <w:ilvl w:val="0"/>
          <w:numId w:val="1"/>
        </w:numPr>
        <w:jc w:val="both"/>
        <w:rPr>
          <w:rFonts w:ascii="Comic Sans MS" w:hAnsi="Comic Sans MS"/>
        </w:rPr>
      </w:pPr>
      <w:r w:rsidRPr="00881CA9">
        <w:rPr>
          <w:rFonts w:ascii="Comic Sans MS" w:hAnsi="Comic Sans MS"/>
        </w:rPr>
        <w:t>le respect de soi, des autres et de l’environnement</w:t>
      </w:r>
    </w:p>
    <w:p w:rsidR="00476430" w:rsidRPr="00881CA9" w:rsidRDefault="00476430" w:rsidP="00F83F92">
      <w:pPr>
        <w:numPr>
          <w:ilvl w:val="0"/>
          <w:numId w:val="1"/>
        </w:numPr>
        <w:jc w:val="both"/>
        <w:rPr>
          <w:rFonts w:ascii="Comic Sans MS" w:hAnsi="Comic Sans MS"/>
        </w:rPr>
      </w:pPr>
      <w:r w:rsidRPr="00881CA9">
        <w:rPr>
          <w:rFonts w:ascii="Comic Sans MS" w:hAnsi="Comic Sans MS"/>
        </w:rPr>
        <w:t>l’autonomie</w:t>
      </w:r>
    </w:p>
    <w:p w:rsidR="00476430" w:rsidRPr="00881CA9" w:rsidRDefault="00476430" w:rsidP="00F83F92">
      <w:pPr>
        <w:numPr>
          <w:ilvl w:val="0"/>
          <w:numId w:val="1"/>
        </w:numPr>
        <w:jc w:val="both"/>
        <w:rPr>
          <w:rFonts w:ascii="Comic Sans MS" w:hAnsi="Comic Sans MS"/>
        </w:rPr>
      </w:pPr>
      <w:r w:rsidRPr="00881CA9">
        <w:rPr>
          <w:rFonts w:ascii="Comic Sans MS" w:hAnsi="Comic Sans MS"/>
        </w:rPr>
        <w:t>le droit d’expression</w:t>
      </w:r>
    </w:p>
    <w:p w:rsidR="00476430" w:rsidRPr="00881CA9" w:rsidRDefault="00476430" w:rsidP="00F83F92">
      <w:pPr>
        <w:numPr>
          <w:ilvl w:val="0"/>
          <w:numId w:val="1"/>
        </w:numPr>
        <w:jc w:val="both"/>
        <w:rPr>
          <w:rFonts w:ascii="Comic Sans MS" w:hAnsi="Comic Sans MS"/>
        </w:rPr>
      </w:pPr>
      <w:r w:rsidRPr="00881CA9">
        <w:rPr>
          <w:rFonts w:ascii="Comic Sans MS" w:hAnsi="Comic Sans MS"/>
        </w:rPr>
        <w:t>l’entraide, la coopération et la collaboration</w:t>
      </w:r>
    </w:p>
    <w:p w:rsidR="00476430" w:rsidRDefault="00476430" w:rsidP="00F83F92">
      <w:pPr>
        <w:numPr>
          <w:ilvl w:val="0"/>
          <w:numId w:val="1"/>
        </w:numPr>
        <w:jc w:val="both"/>
        <w:rPr>
          <w:rFonts w:ascii="Comic Sans MS" w:hAnsi="Comic Sans MS"/>
        </w:rPr>
      </w:pPr>
      <w:r w:rsidRPr="00881CA9">
        <w:rPr>
          <w:rFonts w:ascii="Comic Sans MS" w:hAnsi="Comic Sans MS"/>
        </w:rPr>
        <w:t>l’imaginaire et la créativité</w:t>
      </w:r>
    </w:p>
    <w:p w:rsidR="00D314FF" w:rsidRDefault="00D314FF" w:rsidP="00D314FF">
      <w:pPr>
        <w:jc w:val="both"/>
        <w:rPr>
          <w:rFonts w:ascii="Comic Sans MS" w:hAnsi="Comic Sans MS"/>
        </w:rPr>
      </w:pPr>
    </w:p>
    <w:p w:rsidR="00D314FF" w:rsidRPr="00394B79" w:rsidRDefault="00394B79" w:rsidP="00D314FF">
      <w:pPr>
        <w:jc w:val="both"/>
        <w:rPr>
          <w:rFonts w:ascii="Comic Sans MS" w:hAnsi="Comic Sans MS"/>
          <w:b/>
        </w:rPr>
      </w:pPr>
      <w:r>
        <w:rPr>
          <w:rFonts w:ascii="Comic Sans MS" w:hAnsi="Comic Sans MS"/>
          <w:b/>
        </w:rPr>
        <w:t xml:space="preserve">Consultez la </w:t>
      </w:r>
      <w:r w:rsidRPr="00394B79">
        <w:rPr>
          <w:rFonts w:ascii="Comic Sans MS" w:hAnsi="Comic Sans MS"/>
          <w:b/>
          <w:i/>
        </w:rPr>
        <w:t>P</w:t>
      </w:r>
      <w:r w:rsidR="00D314FF" w:rsidRPr="00394B79">
        <w:rPr>
          <w:rFonts w:ascii="Comic Sans MS" w:hAnsi="Comic Sans MS"/>
          <w:b/>
          <w:i/>
        </w:rPr>
        <w:t>lateforme éducative</w:t>
      </w:r>
      <w:r w:rsidR="00D314FF" w:rsidRPr="00394B79">
        <w:rPr>
          <w:rFonts w:ascii="Comic Sans MS" w:hAnsi="Comic Sans MS"/>
          <w:b/>
        </w:rPr>
        <w:t xml:space="preserve"> du service de garde pour plus de détails.</w:t>
      </w:r>
      <w:r w:rsidR="003E2A9F">
        <w:rPr>
          <w:rFonts w:ascii="Comic Sans MS" w:hAnsi="Comic Sans MS"/>
          <w:b/>
        </w:rPr>
        <w:t xml:space="preserve"> Veuillez noter que la plateforme </w:t>
      </w:r>
      <w:r w:rsidR="003E2A9F">
        <w:rPr>
          <w:rFonts w:ascii="Comic Sans MS" w:hAnsi="Comic Sans MS"/>
          <w:b/>
        </w:rPr>
        <w:lastRenderedPageBreak/>
        <w:t>sera en reconstruction pendant l’année scolaire 2021-2022.</w:t>
      </w:r>
    </w:p>
    <w:p w:rsidR="00476430" w:rsidRDefault="00476430" w:rsidP="00F83F92">
      <w:pPr>
        <w:jc w:val="both"/>
        <w:rPr>
          <w:rFonts w:ascii="Comic Sans MS" w:hAnsi="Comic Sans MS"/>
          <w:u w:val="single"/>
        </w:rPr>
      </w:pPr>
    </w:p>
    <w:p w:rsidR="00DB4B50" w:rsidRPr="00BF3E90" w:rsidRDefault="00DB4B50" w:rsidP="00F83F92">
      <w:pPr>
        <w:jc w:val="both"/>
        <w:rPr>
          <w:rFonts w:ascii="Comic Sans MS" w:hAnsi="Comic Sans MS"/>
          <w:u w:val="single"/>
        </w:rPr>
      </w:pPr>
    </w:p>
    <w:p w:rsidR="00476430" w:rsidRPr="00E04F0F" w:rsidRDefault="00476430" w:rsidP="00F83F92">
      <w:pPr>
        <w:jc w:val="both"/>
        <w:rPr>
          <w:rFonts w:ascii="Comic Sans MS" w:hAnsi="Comic Sans MS"/>
          <w:b/>
          <w:u w:val="single"/>
        </w:rPr>
      </w:pPr>
      <w:r w:rsidRPr="00E04F0F">
        <w:rPr>
          <w:rFonts w:ascii="Comic Sans MS" w:hAnsi="Comic Sans MS"/>
          <w:b/>
          <w:u w:val="single"/>
        </w:rPr>
        <w:t>Relations entre parents et éducateurs</w:t>
      </w:r>
    </w:p>
    <w:p w:rsidR="00476430" w:rsidRPr="00881CA9" w:rsidRDefault="00476430" w:rsidP="00F83F92">
      <w:pPr>
        <w:jc w:val="both"/>
        <w:rPr>
          <w:rFonts w:ascii="Comic Sans MS" w:hAnsi="Comic Sans MS"/>
        </w:rPr>
      </w:pPr>
    </w:p>
    <w:p w:rsidR="00476430" w:rsidRDefault="00476430" w:rsidP="00F83F92">
      <w:pPr>
        <w:jc w:val="both"/>
        <w:rPr>
          <w:rFonts w:ascii="Comic Sans MS" w:hAnsi="Comic Sans MS"/>
        </w:rPr>
      </w:pPr>
      <w:r w:rsidRPr="00881CA9">
        <w:rPr>
          <w:rFonts w:ascii="Comic Sans MS" w:hAnsi="Comic Sans MS"/>
        </w:rPr>
        <w:t>Les parents et les éducateurs</w:t>
      </w:r>
      <w:r w:rsidR="00CD79E2" w:rsidRPr="00881CA9">
        <w:rPr>
          <w:rFonts w:ascii="Comic Sans MS" w:hAnsi="Comic Sans MS"/>
        </w:rPr>
        <w:t xml:space="preserve"> </w:t>
      </w:r>
      <w:r w:rsidRPr="00881CA9">
        <w:rPr>
          <w:rFonts w:ascii="Comic Sans MS" w:hAnsi="Comic Sans MS"/>
        </w:rPr>
        <w:t xml:space="preserve">sont </w:t>
      </w:r>
      <w:r w:rsidR="002E35FF" w:rsidRPr="00881CA9">
        <w:rPr>
          <w:rFonts w:ascii="Comic Sans MS" w:hAnsi="Comic Sans MS"/>
        </w:rPr>
        <w:t>considérés (</w:t>
      </w:r>
      <w:r w:rsidRPr="00881CA9">
        <w:rPr>
          <w:rFonts w:ascii="Comic Sans MS" w:hAnsi="Comic Sans MS"/>
        </w:rPr>
        <w:t>es) comme des partenaires. Donc, les échanges entre eux doivent se dérouler dans un climat chaleureux, de confian</w:t>
      </w:r>
      <w:r w:rsidR="00BA734F">
        <w:rPr>
          <w:rFonts w:ascii="Comic Sans MS" w:hAnsi="Comic Sans MS"/>
        </w:rPr>
        <w:t>ce mutuelle et de collaboration</w:t>
      </w:r>
      <w:r w:rsidRPr="00881CA9">
        <w:rPr>
          <w:rFonts w:ascii="Comic Sans MS" w:hAnsi="Comic Sans MS"/>
        </w:rPr>
        <w:t>. Les formes de rencontres parents-éducateurs</w:t>
      </w:r>
      <w:r w:rsidR="00CD79E2" w:rsidRPr="00881CA9">
        <w:rPr>
          <w:rFonts w:ascii="Comic Sans MS" w:hAnsi="Comic Sans MS"/>
        </w:rPr>
        <w:t xml:space="preserve"> </w:t>
      </w:r>
      <w:r w:rsidRPr="00881CA9">
        <w:rPr>
          <w:rFonts w:ascii="Comic Sans MS" w:hAnsi="Comic Sans MS"/>
        </w:rPr>
        <w:t>pourront s’adapter aux circonstances.</w:t>
      </w:r>
    </w:p>
    <w:p w:rsidR="00BA6F78" w:rsidRDefault="00BA6F78" w:rsidP="00F83F92">
      <w:pPr>
        <w:jc w:val="both"/>
        <w:rPr>
          <w:rFonts w:ascii="Comic Sans MS" w:hAnsi="Comic Sans MS"/>
        </w:rPr>
      </w:pPr>
    </w:p>
    <w:p w:rsidR="002E35FF" w:rsidRDefault="002E35FF" w:rsidP="00F83F92">
      <w:pPr>
        <w:jc w:val="both"/>
        <w:rPr>
          <w:rFonts w:ascii="Comic Sans MS" w:hAnsi="Comic Sans MS"/>
        </w:rPr>
      </w:pPr>
    </w:p>
    <w:p w:rsidR="00476430" w:rsidRPr="00E04F0F" w:rsidRDefault="00476430" w:rsidP="00F83F92">
      <w:pPr>
        <w:jc w:val="both"/>
        <w:rPr>
          <w:rFonts w:ascii="Comic Sans MS" w:hAnsi="Comic Sans MS"/>
          <w:b/>
          <w:u w:val="single"/>
        </w:rPr>
      </w:pPr>
      <w:r w:rsidRPr="00E04F0F">
        <w:rPr>
          <w:rFonts w:ascii="Comic Sans MS" w:hAnsi="Comic Sans MS"/>
          <w:b/>
          <w:u w:val="single"/>
        </w:rPr>
        <w:t>Relations entre éducateurs et enfants</w:t>
      </w: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r w:rsidRPr="00881CA9">
        <w:rPr>
          <w:rFonts w:ascii="Comic Sans MS" w:hAnsi="Comic Sans MS"/>
        </w:rPr>
        <w:t>Étant donné que le service de garde est un milieu de vie pour l’enfant, il est important de choisir des interventions…</w:t>
      </w:r>
    </w:p>
    <w:p w:rsidR="00476430" w:rsidRPr="00881CA9" w:rsidRDefault="00476430" w:rsidP="00F83F92">
      <w:pPr>
        <w:jc w:val="both"/>
        <w:rPr>
          <w:rFonts w:ascii="Comic Sans MS" w:hAnsi="Comic Sans MS"/>
        </w:rPr>
      </w:pPr>
    </w:p>
    <w:p w:rsidR="00476430" w:rsidRPr="00881CA9" w:rsidRDefault="00476430" w:rsidP="00F83F92">
      <w:pPr>
        <w:numPr>
          <w:ilvl w:val="0"/>
          <w:numId w:val="1"/>
        </w:numPr>
        <w:jc w:val="both"/>
        <w:rPr>
          <w:rFonts w:ascii="Comic Sans MS" w:hAnsi="Comic Sans MS"/>
        </w:rPr>
      </w:pPr>
      <w:r w:rsidRPr="00881CA9">
        <w:rPr>
          <w:rFonts w:ascii="Comic Sans MS" w:hAnsi="Comic Sans MS"/>
        </w:rPr>
        <w:t>adaptées au degré de compréhension et aux besoins de l’enfant</w:t>
      </w:r>
    </w:p>
    <w:p w:rsidR="00476430" w:rsidRPr="00881CA9" w:rsidRDefault="00476430" w:rsidP="00F83F92">
      <w:pPr>
        <w:numPr>
          <w:ilvl w:val="0"/>
          <w:numId w:val="1"/>
        </w:numPr>
        <w:jc w:val="both"/>
        <w:rPr>
          <w:rFonts w:ascii="Comic Sans MS" w:hAnsi="Comic Sans MS"/>
        </w:rPr>
      </w:pPr>
      <w:r w:rsidRPr="00881CA9">
        <w:rPr>
          <w:rFonts w:ascii="Comic Sans MS" w:hAnsi="Comic Sans MS"/>
        </w:rPr>
        <w:t>favorisant les échanges entre les personnes</w:t>
      </w:r>
    </w:p>
    <w:p w:rsidR="00476430" w:rsidRPr="00881CA9" w:rsidRDefault="00476430" w:rsidP="00F83F92">
      <w:pPr>
        <w:numPr>
          <w:ilvl w:val="0"/>
          <w:numId w:val="1"/>
        </w:numPr>
        <w:jc w:val="both"/>
        <w:rPr>
          <w:rFonts w:ascii="Comic Sans MS" w:hAnsi="Comic Sans MS"/>
        </w:rPr>
      </w:pPr>
      <w:r w:rsidRPr="00881CA9">
        <w:rPr>
          <w:rFonts w:ascii="Comic Sans MS" w:hAnsi="Comic Sans MS"/>
        </w:rPr>
        <w:t>créant un climat sécurisant dans lequel l’enfant se sent chez-lui, en confiance</w:t>
      </w:r>
    </w:p>
    <w:p w:rsidR="001729F3" w:rsidRDefault="001729F3" w:rsidP="00F83F92">
      <w:pPr>
        <w:jc w:val="both"/>
        <w:rPr>
          <w:rFonts w:ascii="Comic Sans MS" w:hAnsi="Comic Sans MS"/>
        </w:rPr>
      </w:pPr>
    </w:p>
    <w:p w:rsidR="00BA6F78" w:rsidRPr="00881CA9" w:rsidRDefault="00BA6F78" w:rsidP="00F83F92">
      <w:pPr>
        <w:jc w:val="both"/>
        <w:rPr>
          <w:rFonts w:ascii="Comic Sans MS" w:hAnsi="Comic Sans MS"/>
        </w:rPr>
      </w:pPr>
    </w:p>
    <w:p w:rsidR="00E04F0F" w:rsidRDefault="00E04F0F" w:rsidP="00E04F0F">
      <w:pPr>
        <w:jc w:val="both"/>
        <w:rPr>
          <w:rFonts w:ascii="Comic Sans MS" w:hAnsi="Comic Sans MS"/>
          <w:b/>
          <w:u w:val="single"/>
        </w:rPr>
      </w:pPr>
    </w:p>
    <w:p w:rsidR="00E04F0F" w:rsidRDefault="00E04F0F" w:rsidP="00E04F0F">
      <w:pPr>
        <w:jc w:val="both"/>
        <w:rPr>
          <w:rFonts w:ascii="Comic Sans MS" w:hAnsi="Comic Sans MS"/>
          <w:b/>
          <w:u w:val="single"/>
        </w:rPr>
      </w:pPr>
    </w:p>
    <w:p w:rsidR="001729F3" w:rsidRPr="001B530E" w:rsidRDefault="001729F3" w:rsidP="00E04F0F">
      <w:pPr>
        <w:jc w:val="both"/>
        <w:rPr>
          <w:rFonts w:ascii="Comic Sans MS" w:hAnsi="Comic Sans MS"/>
          <w:b/>
          <w:u w:val="single"/>
        </w:rPr>
      </w:pPr>
      <w:r w:rsidRPr="001B530E">
        <w:rPr>
          <w:rFonts w:ascii="Comic Sans MS" w:hAnsi="Comic Sans MS"/>
          <w:b/>
          <w:u w:val="single"/>
        </w:rPr>
        <w:lastRenderedPageBreak/>
        <w:t>Programmation des activités</w:t>
      </w:r>
    </w:p>
    <w:p w:rsidR="001729F3" w:rsidRPr="00881CA9" w:rsidRDefault="001729F3" w:rsidP="00F83F92">
      <w:pPr>
        <w:jc w:val="both"/>
        <w:rPr>
          <w:rFonts w:ascii="Comic Sans MS" w:hAnsi="Comic Sans MS"/>
        </w:rPr>
      </w:pPr>
    </w:p>
    <w:p w:rsidR="001729F3" w:rsidRPr="00881CA9" w:rsidRDefault="00DB4B50" w:rsidP="00F83F92">
      <w:pPr>
        <w:jc w:val="both"/>
        <w:rPr>
          <w:rFonts w:ascii="Comic Sans MS" w:hAnsi="Comic Sans MS"/>
        </w:rPr>
      </w:pPr>
      <w:r>
        <w:rPr>
          <w:rFonts w:ascii="Comic Sans MS" w:hAnsi="Comic Sans MS"/>
        </w:rPr>
        <w:t>Tous les ateliers éducatifs</w:t>
      </w:r>
      <w:r w:rsidR="001729F3" w:rsidRPr="00881CA9">
        <w:rPr>
          <w:rFonts w:ascii="Comic Sans MS" w:hAnsi="Comic Sans MS"/>
        </w:rPr>
        <w:t xml:space="preserve"> sont choisis en fonction des intérêts des enfants</w:t>
      </w:r>
      <w:r w:rsidR="0010138D">
        <w:rPr>
          <w:rFonts w:ascii="Comic Sans MS" w:hAnsi="Comic Sans MS"/>
        </w:rPr>
        <w:t xml:space="preserve"> et sont en lien avec le projet éducatif de l’école</w:t>
      </w:r>
      <w:r w:rsidR="001729F3" w:rsidRPr="00881CA9">
        <w:rPr>
          <w:rFonts w:ascii="Comic Sans MS" w:hAnsi="Comic Sans MS"/>
        </w:rPr>
        <w:t xml:space="preserve">, </w:t>
      </w:r>
      <w:r w:rsidR="0010138D">
        <w:rPr>
          <w:rFonts w:ascii="Comic Sans MS" w:hAnsi="Comic Sans MS"/>
        </w:rPr>
        <w:t xml:space="preserve">tout </w:t>
      </w:r>
      <w:r w:rsidR="001729F3" w:rsidRPr="00881CA9">
        <w:rPr>
          <w:rFonts w:ascii="Comic Sans MS" w:hAnsi="Comic Sans MS"/>
        </w:rPr>
        <w:t>en tenant compte des</w:t>
      </w:r>
      <w:r w:rsidR="0010138D">
        <w:rPr>
          <w:rFonts w:ascii="Comic Sans MS" w:hAnsi="Comic Sans MS"/>
        </w:rPr>
        <w:t xml:space="preserve"> demandes des parents et engloba</w:t>
      </w:r>
      <w:r w:rsidR="001729F3" w:rsidRPr="00881CA9">
        <w:rPr>
          <w:rFonts w:ascii="Comic Sans MS" w:hAnsi="Comic Sans MS"/>
        </w:rPr>
        <w:t xml:space="preserve">nt l’ensemble des champs d’intérêt des enfants en stimulant leur créativité par le biais d’activités physiques, d’art dramatique, d’expression corporelle, d’arts plastiques, d’ateliers scientifiques, </w:t>
      </w:r>
      <w:r w:rsidR="005C638A">
        <w:rPr>
          <w:rFonts w:ascii="Comic Sans MS" w:hAnsi="Comic Sans MS"/>
        </w:rPr>
        <w:t xml:space="preserve">d’ateliers culinaires </w:t>
      </w:r>
      <w:r w:rsidR="001729F3" w:rsidRPr="00881CA9">
        <w:rPr>
          <w:rFonts w:ascii="Comic Sans MS" w:hAnsi="Comic Sans MS"/>
        </w:rPr>
        <w:t>etc.</w:t>
      </w:r>
    </w:p>
    <w:p w:rsidR="001729F3" w:rsidRPr="00881CA9" w:rsidRDefault="001729F3" w:rsidP="00F83F92">
      <w:pPr>
        <w:jc w:val="both"/>
        <w:rPr>
          <w:rFonts w:ascii="Comic Sans MS" w:hAnsi="Comic Sans MS"/>
        </w:rPr>
      </w:pPr>
    </w:p>
    <w:p w:rsidR="001729F3" w:rsidRDefault="001729F3" w:rsidP="00F83F92">
      <w:pPr>
        <w:jc w:val="both"/>
        <w:rPr>
          <w:rFonts w:ascii="Comic Sans MS" w:hAnsi="Comic Sans MS"/>
        </w:rPr>
      </w:pPr>
      <w:r w:rsidRPr="00881CA9">
        <w:rPr>
          <w:rFonts w:ascii="Comic Sans MS" w:hAnsi="Comic Sans MS"/>
        </w:rPr>
        <w:t>Chaque éducateur doit produire une planification écrite qui répond aux différents besoins et intérêts des enfants.</w:t>
      </w:r>
    </w:p>
    <w:p w:rsidR="003413DE" w:rsidRDefault="003413DE" w:rsidP="00F83F92">
      <w:pPr>
        <w:jc w:val="both"/>
        <w:rPr>
          <w:rFonts w:ascii="Comic Sans MS" w:hAnsi="Comic Sans MS"/>
        </w:rPr>
      </w:pPr>
    </w:p>
    <w:p w:rsidR="003413DE" w:rsidRPr="00881CA9" w:rsidRDefault="003413DE" w:rsidP="00F83F92">
      <w:pPr>
        <w:jc w:val="both"/>
        <w:rPr>
          <w:rFonts w:ascii="Comic Sans MS" w:hAnsi="Comic Sans MS"/>
        </w:rPr>
      </w:pPr>
      <w:r>
        <w:rPr>
          <w:rFonts w:ascii="Comic Sans MS" w:hAnsi="Comic Sans MS"/>
        </w:rPr>
        <w:t xml:space="preserve">Consultez la </w:t>
      </w:r>
      <w:r w:rsidRPr="003413DE">
        <w:rPr>
          <w:rFonts w:ascii="Comic Sans MS" w:hAnsi="Comic Sans MS"/>
          <w:b/>
          <w:i/>
        </w:rPr>
        <w:t>Plateforme éducative</w:t>
      </w:r>
      <w:r>
        <w:rPr>
          <w:rFonts w:ascii="Comic Sans MS" w:hAnsi="Comic Sans MS"/>
        </w:rPr>
        <w:t xml:space="preserve"> pour les détails.</w:t>
      </w:r>
    </w:p>
    <w:p w:rsidR="001729F3" w:rsidRPr="00881CA9" w:rsidRDefault="001729F3" w:rsidP="00F83F92">
      <w:pPr>
        <w:jc w:val="both"/>
        <w:rPr>
          <w:rFonts w:ascii="Comic Sans MS" w:hAnsi="Comic Sans MS"/>
        </w:rPr>
      </w:pPr>
    </w:p>
    <w:p w:rsidR="001729F3" w:rsidRDefault="001729F3" w:rsidP="00F83F92">
      <w:pPr>
        <w:jc w:val="both"/>
        <w:rPr>
          <w:rFonts w:ascii="Comic Sans MS" w:hAnsi="Comic Sans MS"/>
        </w:rPr>
      </w:pPr>
      <w:r w:rsidRPr="00881CA9">
        <w:rPr>
          <w:rFonts w:ascii="Comic Sans MS" w:hAnsi="Comic Sans MS"/>
        </w:rPr>
        <w:t xml:space="preserve">Un atelier de devoirs est offert aux enfants de la deuxième </w:t>
      </w:r>
      <w:r w:rsidR="00184723">
        <w:rPr>
          <w:rFonts w:ascii="Comic Sans MS" w:hAnsi="Comic Sans MS"/>
        </w:rPr>
        <w:t>à la sixième année les lundis ou</w:t>
      </w:r>
      <w:r w:rsidRPr="00881CA9">
        <w:rPr>
          <w:rFonts w:ascii="Comic Sans MS" w:hAnsi="Comic Sans MS"/>
        </w:rPr>
        <w:t xml:space="preserve"> mardis</w:t>
      </w:r>
      <w:r w:rsidR="005C638A">
        <w:rPr>
          <w:rFonts w:ascii="Comic Sans MS" w:hAnsi="Comic Sans MS"/>
        </w:rPr>
        <w:t xml:space="preserve"> (selon la température prévue)</w:t>
      </w:r>
      <w:r w:rsidRPr="00881CA9">
        <w:rPr>
          <w:rFonts w:ascii="Comic Sans MS" w:hAnsi="Comic Sans MS"/>
        </w:rPr>
        <w:t xml:space="preserve">. Il s’agit d’une période d’une </w:t>
      </w:r>
      <w:r w:rsidR="00B940A7" w:rsidRPr="00881CA9">
        <w:rPr>
          <w:rFonts w:ascii="Comic Sans MS" w:hAnsi="Comic Sans MS"/>
        </w:rPr>
        <w:t>demi-heure</w:t>
      </w:r>
      <w:r w:rsidRPr="00881CA9">
        <w:rPr>
          <w:rFonts w:ascii="Comic Sans MS" w:hAnsi="Comic Sans MS"/>
        </w:rPr>
        <w:t xml:space="preserve"> pendant laquelle les enfants doivent respecter le calme et effectuer leurs travaux scolaires avec le soutien de l’éducateur. Chaque enfant aura la possibilité d’effectuer ses travaux scolaires au service de garde s’il en fait la demande et ce, à chaque jour de la semaine.</w:t>
      </w:r>
      <w:r w:rsidR="003413DE">
        <w:rPr>
          <w:rFonts w:ascii="Comic Sans MS" w:hAnsi="Comic Sans MS"/>
        </w:rPr>
        <w:t xml:space="preserve"> Prenez note que le parent est responsable de s’assurer que les travaux scolaires sont complétés par l’enfant.</w:t>
      </w:r>
    </w:p>
    <w:p w:rsidR="0083676F" w:rsidRDefault="0083676F" w:rsidP="00F83F92">
      <w:pPr>
        <w:jc w:val="both"/>
        <w:rPr>
          <w:rFonts w:ascii="Comic Sans MS" w:hAnsi="Comic Sans MS"/>
        </w:rPr>
      </w:pPr>
    </w:p>
    <w:p w:rsidR="003413DE" w:rsidRDefault="003413DE" w:rsidP="00F83F92">
      <w:pPr>
        <w:jc w:val="both"/>
        <w:rPr>
          <w:rFonts w:ascii="Comic Sans MS" w:hAnsi="Comic Sans MS"/>
        </w:rPr>
      </w:pPr>
    </w:p>
    <w:p w:rsidR="001729F3" w:rsidRDefault="001729F3" w:rsidP="00F83F92">
      <w:pPr>
        <w:jc w:val="both"/>
        <w:rPr>
          <w:rFonts w:ascii="Comic Sans MS" w:hAnsi="Comic Sans MS"/>
        </w:rPr>
      </w:pPr>
    </w:p>
    <w:p w:rsidR="00476430" w:rsidRPr="001B530E" w:rsidRDefault="00476430" w:rsidP="00E04F0F">
      <w:pPr>
        <w:jc w:val="both"/>
        <w:rPr>
          <w:rFonts w:ascii="Comic Sans MS" w:hAnsi="Comic Sans MS"/>
          <w:b/>
          <w:sz w:val="24"/>
          <w:szCs w:val="24"/>
        </w:rPr>
      </w:pPr>
      <w:r w:rsidRPr="001B530E">
        <w:rPr>
          <w:rFonts w:ascii="Comic Sans MS" w:hAnsi="Comic Sans MS"/>
          <w:b/>
          <w:sz w:val="24"/>
          <w:szCs w:val="24"/>
        </w:rPr>
        <w:t>Fonctionnement du service de garde</w:t>
      </w:r>
    </w:p>
    <w:p w:rsidR="00CD79E2" w:rsidRPr="00881CA9" w:rsidRDefault="00CD79E2" w:rsidP="00F83F92">
      <w:pPr>
        <w:jc w:val="both"/>
        <w:rPr>
          <w:rFonts w:ascii="Comic Sans MS" w:hAnsi="Comic Sans MS"/>
        </w:rPr>
      </w:pPr>
    </w:p>
    <w:p w:rsidR="00CD79E2" w:rsidRPr="001729F3" w:rsidRDefault="00CD79E2" w:rsidP="00F83F92">
      <w:pPr>
        <w:jc w:val="both"/>
        <w:rPr>
          <w:rFonts w:ascii="Comic Sans MS" w:hAnsi="Comic Sans MS"/>
          <w:u w:val="single"/>
        </w:rPr>
      </w:pPr>
      <w:r w:rsidRPr="001729F3">
        <w:rPr>
          <w:rFonts w:ascii="Comic Sans MS" w:hAnsi="Comic Sans MS"/>
          <w:u w:val="single"/>
        </w:rPr>
        <w:t>Admission</w:t>
      </w: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r w:rsidRPr="00881CA9">
        <w:rPr>
          <w:rFonts w:ascii="Comic Sans MS" w:hAnsi="Comic Sans MS"/>
        </w:rPr>
        <w:t>Le service de garde accueille tous les enfants dont les parents font une demande et complètent la fiche d’inscription</w:t>
      </w:r>
      <w:r w:rsidR="00861A79">
        <w:rPr>
          <w:rFonts w:ascii="Comic Sans MS" w:hAnsi="Comic Sans MS"/>
        </w:rPr>
        <w:t xml:space="preserve"> </w:t>
      </w:r>
      <w:r w:rsidR="00861A79" w:rsidRPr="00A400C9">
        <w:rPr>
          <w:rFonts w:ascii="Comic Sans MS" w:hAnsi="Comic Sans MS"/>
        </w:rPr>
        <w:t>papier ou via Mozaïk</w:t>
      </w:r>
      <w:r w:rsidRPr="00881CA9">
        <w:rPr>
          <w:rFonts w:ascii="Comic Sans MS" w:hAnsi="Comic Sans MS"/>
        </w:rPr>
        <w:t>. La demande peut être effectuée en début ou en cours d’année scolaire.</w:t>
      </w:r>
    </w:p>
    <w:p w:rsidR="00CD79E2" w:rsidRPr="00881CA9" w:rsidRDefault="00CD79E2" w:rsidP="00F83F92">
      <w:pPr>
        <w:jc w:val="both"/>
        <w:rPr>
          <w:rFonts w:ascii="Comic Sans MS" w:hAnsi="Comic Sans MS"/>
        </w:rPr>
      </w:pPr>
    </w:p>
    <w:p w:rsidR="00CD79E2" w:rsidRPr="001729F3" w:rsidRDefault="00CD79E2" w:rsidP="00F83F92">
      <w:pPr>
        <w:jc w:val="both"/>
        <w:rPr>
          <w:rFonts w:ascii="Comic Sans MS" w:hAnsi="Comic Sans MS"/>
          <w:u w:val="single"/>
        </w:rPr>
      </w:pPr>
      <w:r w:rsidRPr="001729F3">
        <w:rPr>
          <w:rFonts w:ascii="Comic Sans MS" w:hAnsi="Comic Sans MS"/>
          <w:u w:val="single"/>
        </w:rPr>
        <w:t>Ouverture du service de garde</w:t>
      </w: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r w:rsidRPr="00881CA9">
        <w:rPr>
          <w:rFonts w:ascii="Comic Sans MS" w:hAnsi="Comic Sans MS"/>
        </w:rPr>
        <w:t>Le service de garde est ouvert toutes les journées régulières de classe et les journées pédagogiques du calendrier scolaire de 7h00 à 18h00.</w:t>
      </w:r>
      <w:r w:rsidR="00BC5884" w:rsidRPr="00881CA9">
        <w:rPr>
          <w:rFonts w:ascii="Comic Sans MS" w:hAnsi="Comic Sans MS"/>
        </w:rPr>
        <w:t xml:space="preserve"> Le service de garde est fermé lors des journées fériées</w:t>
      </w:r>
      <w:r w:rsidR="004D44BF">
        <w:rPr>
          <w:rFonts w:ascii="Comic Sans MS" w:hAnsi="Comic Sans MS"/>
        </w:rPr>
        <w:t xml:space="preserve"> et du congé des Fêtes</w:t>
      </w:r>
      <w:r w:rsidR="00BC5884" w:rsidRPr="00881CA9">
        <w:rPr>
          <w:rFonts w:ascii="Comic Sans MS" w:hAnsi="Comic Sans MS"/>
        </w:rPr>
        <w:t>.</w:t>
      </w:r>
    </w:p>
    <w:p w:rsidR="004D44BF" w:rsidRDefault="004D44BF" w:rsidP="00F83F92">
      <w:pPr>
        <w:jc w:val="both"/>
        <w:rPr>
          <w:rFonts w:ascii="Comic Sans MS" w:hAnsi="Comic Sans MS"/>
          <w:u w:val="single"/>
        </w:rPr>
      </w:pPr>
    </w:p>
    <w:p w:rsidR="00BC5884" w:rsidRPr="001729F3" w:rsidRDefault="00BC5884" w:rsidP="00F83F92">
      <w:pPr>
        <w:jc w:val="both"/>
        <w:rPr>
          <w:rFonts w:ascii="Comic Sans MS" w:hAnsi="Comic Sans MS"/>
          <w:u w:val="single"/>
        </w:rPr>
      </w:pPr>
      <w:r w:rsidRPr="001729F3">
        <w:rPr>
          <w:rFonts w:ascii="Comic Sans MS" w:hAnsi="Comic Sans MS"/>
          <w:u w:val="single"/>
        </w:rPr>
        <w:t>Absence</w:t>
      </w:r>
    </w:p>
    <w:p w:rsidR="00BC5884" w:rsidRPr="00881CA9" w:rsidRDefault="00BC5884" w:rsidP="00F83F92">
      <w:pPr>
        <w:jc w:val="both"/>
        <w:rPr>
          <w:rFonts w:ascii="Comic Sans MS" w:hAnsi="Comic Sans MS"/>
        </w:rPr>
      </w:pPr>
    </w:p>
    <w:p w:rsidR="00BC5884" w:rsidRPr="00881CA9" w:rsidRDefault="00BC5884" w:rsidP="00F83F92">
      <w:pPr>
        <w:jc w:val="both"/>
        <w:rPr>
          <w:rFonts w:ascii="Comic Sans MS" w:hAnsi="Comic Sans MS"/>
        </w:rPr>
      </w:pPr>
      <w:r w:rsidRPr="00881CA9">
        <w:rPr>
          <w:rFonts w:ascii="Comic Sans MS" w:hAnsi="Comic Sans MS"/>
        </w:rPr>
        <w:t>Lors d’une absence, les parents doivent toujours aviser (si possible la veille), le service de garde</w:t>
      </w:r>
      <w:r w:rsidR="00BA734F">
        <w:rPr>
          <w:rFonts w:ascii="Comic Sans MS" w:hAnsi="Comic Sans MS"/>
        </w:rPr>
        <w:t xml:space="preserve"> ET le secrétariat</w:t>
      </w:r>
      <w:r w:rsidRPr="00881CA9">
        <w:rPr>
          <w:rFonts w:ascii="Comic Sans MS" w:hAnsi="Comic Sans MS"/>
        </w:rPr>
        <w:t> :</w:t>
      </w:r>
    </w:p>
    <w:p w:rsidR="00BC5884" w:rsidRPr="00881CA9" w:rsidRDefault="00BC5884" w:rsidP="00F83F92">
      <w:pPr>
        <w:jc w:val="both"/>
        <w:rPr>
          <w:rFonts w:ascii="Comic Sans MS" w:hAnsi="Comic Sans MS"/>
        </w:rPr>
      </w:pPr>
      <w:r w:rsidRPr="00881CA9">
        <w:rPr>
          <w:rFonts w:ascii="Comic Sans MS" w:hAnsi="Comic Sans MS"/>
        </w:rPr>
        <w:t xml:space="preserve">- appeler le matin au </w:t>
      </w:r>
      <w:r w:rsidR="003D2DA7">
        <w:rPr>
          <w:rFonts w:ascii="Comic Sans MS" w:hAnsi="Comic Sans MS"/>
        </w:rPr>
        <w:t>514-</w:t>
      </w:r>
      <w:r w:rsidRPr="00881CA9">
        <w:rPr>
          <w:rFonts w:ascii="Comic Sans MS" w:hAnsi="Comic Sans MS"/>
        </w:rPr>
        <w:t>596-4863</w:t>
      </w:r>
    </w:p>
    <w:p w:rsidR="00BC5884" w:rsidRPr="00881CA9" w:rsidRDefault="00BC5884" w:rsidP="00F83F92">
      <w:pPr>
        <w:jc w:val="both"/>
        <w:rPr>
          <w:rFonts w:ascii="Comic Sans MS" w:hAnsi="Comic Sans MS"/>
        </w:rPr>
      </w:pPr>
      <w:r w:rsidRPr="00881CA9">
        <w:rPr>
          <w:rFonts w:ascii="Comic Sans MS" w:hAnsi="Comic Sans MS"/>
        </w:rPr>
        <w:t>- ou par un billet remis à l’enfant à l’intention du service de garde</w:t>
      </w:r>
    </w:p>
    <w:p w:rsidR="00BC5884" w:rsidRPr="00881CA9" w:rsidRDefault="00BC5884" w:rsidP="00F83F92">
      <w:pPr>
        <w:jc w:val="both"/>
        <w:rPr>
          <w:rFonts w:ascii="Comic Sans MS" w:hAnsi="Comic Sans MS"/>
        </w:rPr>
      </w:pPr>
      <w:r w:rsidRPr="00881CA9">
        <w:rPr>
          <w:rFonts w:ascii="Comic Sans MS" w:hAnsi="Comic Sans MS"/>
        </w:rPr>
        <w:t>- ou prévenir une éducatrice en poste</w:t>
      </w:r>
    </w:p>
    <w:p w:rsidR="00BC5884" w:rsidRDefault="00BC5884" w:rsidP="00F83F92">
      <w:pPr>
        <w:jc w:val="both"/>
        <w:rPr>
          <w:rFonts w:ascii="Comic Sans MS" w:hAnsi="Comic Sans MS"/>
        </w:rPr>
      </w:pPr>
      <w:r w:rsidRPr="00881CA9">
        <w:rPr>
          <w:rFonts w:ascii="Comic Sans MS" w:hAnsi="Comic Sans MS"/>
        </w:rPr>
        <w:t>- ou par le biais du cahier de communication à l’entrée du service de garde</w:t>
      </w:r>
    </w:p>
    <w:p w:rsidR="003413DE" w:rsidRDefault="003413DE" w:rsidP="00F83F92">
      <w:pPr>
        <w:jc w:val="both"/>
        <w:rPr>
          <w:rFonts w:ascii="Comic Sans MS" w:hAnsi="Comic Sans MS"/>
        </w:rPr>
      </w:pPr>
      <w:r>
        <w:rPr>
          <w:rFonts w:ascii="Comic Sans MS" w:hAnsi="Comic Sans MS"/>
        </w:rPr>
        <w:lastRenderedPageBreak/>
        <w:t xml:space="preserve">- ou par courriel : </w:t>
      </w:r>
      <w:hyperlink r:id="rId15" w:history="1">
        <w:r w:rsidRPr="00F833DE">
          <w:rPr>
            <w:rStyle w:val="Lienhypertexte"/>
            <w:rFonts w:ascii="Comic Sans MS" w:hAnsi="Comic Sans MS"/>
          </w:rPr>
          <w:t>gauthierro@csdm.qc.ca</w:t>
        </w:r>
      </w:hyperlink>
    </w:p>
    <w:p w:rsidR="00A7612B" w:rsidRDefault="00A7612B" w:rsidP="00F83F92">
      <w:pPr>
        <w:jc w:val="both"/>
        <w:rPr>
          <w:rFonts w:ascii="Comic Sans MS" w:hAnsi="Comic Sans MS"/>
        </w:rPr>
      </w:pPr>
    </w:p>
    <w:p w:rsidR="000D7734" w:rsidRPr="000D7734" w:rsidRDefault="00532067" w:rsidP="000D7734">
      <w:pPr>
        <w:tabs>
          <w:tab w:val="left" w:pos="5670"/>
        </w:tabs>
        <w:spacing w:line="276" w:lineRule="auto"/>
        <w:jc w:val="both"/>
        <w:rPr>
          <w:rFonts w:ascii="Comic Sans MS" w:hAnsi="Comic Sans MS"/>
        </w:rPr>
      </w:pPr>
      <w:r>
        <w:rPr>
          <w:rFonts w:ascii="Comic Sans MS" w:hAnsi="Comic Sans MS"/>
        </w:rPr>
        <w:t xml:space="preserve">Selon l’horaire établi lors de l’inscription de l’enfant, les frais sont payables qu’il soit présent ou absent. </w:t>
      </w:r>
      <w:r w:rsidR="000D7734" w:rsidRPr="000D7734">
        <w:rPr>
          <w:rFonts w:ascii="Comic Sans MS" w:hAnsi="Comic Sans MS"/>
        </w:rPr>
        <w:t xml:space="preserve">En cas d’absence prolongée de plus de 2 semaines, sur présentation d’un billet médical, seules les deux premières semaines seront facturées. </w:t>
      </w:r>
    </w:p>
    <w:p w:rsidR="000D7734" w:rsidRPr="000D7734" w:rsidRDefault="000D7734" w:rsidP="000D7734">
      <w:pPr>
        <w:tabs>
          <w:tab w:val="left" w:pos="567"/>
        </w:tabs>
        <w:spacing w:line="276" w:lineRule="auto"/>
        <w:rPr>
          <w:rFonts w:ascii="Arial" w:hAnsi="Arial" w:cs="Arial"/>
        </w:rPr>
      </w:pPr>
    </w:p>
    <w:p w:rsidR="002918E6" w:rsidRDefault="004C244D" w:rsidP="00F83F92">
      <w:pPr>
        <w:jc w:val="both"/>
        <w:rPr>
          <w:rFonts w:ascii="Comic Sans MS" w:hAnsi="Comic Sans MS"/>
          <w:sz w:val="24"/>
          <w:szCs w:val="24"/>
          <w:u w:val="single"/>
        </w:rPr>
      </w:pPr>
      <w:r>
        <w:rPr>
          <w:rFonts w:ascii="Comic Sans MS" w:hAnsi="Comic Sans MS"/>
        </w:rPr>
        <w:t>Lors de l’absence prolongée d’un élève pour un voyage, le parent doit fournir à la technicienne un avis par écrit de deux semaines avant le départ de l’enfant sans quoi les frais de garde prévus s’appliqueront.</w:t>
      </w:r>
    </w:p>
    <w:p w:rsidR="00E04F0F" w:rsidRDefault="00E04F0F" w:rsidP="00F83F92">
      <w:pPr>
        <w:jc w:val="both"/>
        <w:rPr>
          <w:rFonts w:ascii="Comic Sans MS" w:hAnsi="Comic Sans MS"/>
          <w:sz w:val="24"/>
          <w:szCs w:val="24"/>
          <w:u w:val="single"/>
        </w:rPr>
      </w:pPr>
    </w:p>
    <w:p w:rsidR="00E04F0F" w:rsidRDefault="00E04F0F" w:rsidP="00F83F92">
      <w:pPr>
        <w:jc w:val="both"/>
        <w:rPr>
          <w:rFonts w:ascii="Comic Sans MS" w:hAnsi="Comic Sans MS"/>
          <w:sz w:val="24"/>
          <w:szCs w:val="24"/>
          <w:u w:val="single"/>
        </w:rPr>
      </w:pPr>
    </w:p>
    <w:p w:rsidR="00E04F0F" w:rsidRDefault="00E04F0F" w:rsidP="00F83F92">
      <w:pPr>
        <w:jc w:val="both"/>
        <w:rPr>
          <w:rFonts w:ascii="Comic Sans MS" w:hAnsi="Comic Sans MS"/>
          <w:sz w:val="24"/>
          <w:szCs w:val="24"/>
          <w:u w:val="single"/>
        </w:rPr>
      </w:pPr>
    </w:p>
    <w:p w:rsidR="00BC5884" w:rsidRPr="002F0B6A" w:rsidRDefault="00BC5884" w:rsidP="00F83F92">
      <w:pPr>
        <w:jc w:val="both"/>
        <w:rPr>
          <w:rFonts w:ascii="Comic Sans MS" w:hAnsi="Comic Sans MS"/>
          <w:sz w:val="24"/>
          <w:szCs w:val="24"/>
          <w:u w:val="single"/>
        </w:rPr>
      </w:pPr>
      <w:r w:rsidRPr="001B530E">
        <w:rPr>
          <w:rFonts w:ascii="Comic Sans MS" w:hAnsi="Comic Sans MS"/>
          <w:sz w:val="24"/>
          <w:szCs w:val="24"/>
          <w:u w:val="single"/>
        </w:rPr>
        <w:t>Arrivée et départ</w:t>
      </w:r>
    </w:p>
    <w:p w:rsidR="00BC5884" w:rsidRPr="00881CA9" w:rsidRDefault="00BC5884" w:rsidP="00F83F92">
      <w:pPr>
        <w:jc w:val="both"/>
        <w:rPr>
          <w:rFonts w:ascii="Comic Sans MS" w:hAnsi="Comic Sans MS"/>
        </w:rPr>
      </w:pPr>
    </w:p>
    <w:p w:rsidR="00BC5884" w:rsidRPr="002F0B6A" w:rsidRDefault="00BC5884" w:rsidP="00F83F92">
      <w:pPr>
        <w:jc w:val="both"/>
        <w:rPr>
          <w:rFonts w:ascii="Comic Sans MS" w:hAnsi="Comic Sans MS"/>
          <w:u w:val="single"/>
        </w:rPr>
      </w:pPr>
      <w:r w:rsidRPr="001B530E">
        <w:rPr>
          <w:rFonts w:ascii="Comic Sans MS" w:hAnsi="Comic Sans MS"/>
          <w:u w:val="single"/>
        </w:rPr>
        <w:t>Arrivée</w:t>
      </w:r>
    </w:p>
    <w:p w:rsidR="00BC5884" w:rsidRPr="00881CA9" w:rsidRDefault="00BC5884" w:rsidP="00F83F92">
      <w:pPr>
        <w:jc w:val="both"/>
        <w:rPr>
          <w:rFonts w:ascii="Comic Sans MS" w:hAnsi="Comic Sans MS"/>
        </w:rPr>
      </w:pPr>
    </w:p>
    <w:p w:rsidR="00BC5884" w:rsidRPr="00881CA9" w:rsidRDefault="00BC5884" w:rsidP="00F83F92">
      <w:pPr>
        <w:jc w:val="both"/>
        <w:rPr>
          <w:rFonts w:ascii="Comic Sans MS" w:hAnsi="Comic Sans MS"/>
        </w:rPr>
      </w:pPr>
      <w:r w:rsidRPr="00881CA9">
        <w:rPr>
          <w:rFonts w:ascii="Comic Sans MS" w:hAnsi="Comic Sans MS"/>
        </w:rPr>
        <w:t>Le matin, les enfants qui fréquentent le service de garde avant le début des classes doivent entrer dans l’école par l</w:t>
      </w:r>
      <w:r w:rsidR="003D2DA7">
        <w:rPr>
          <w:rFonts w:ascii="Comic Sans MS" w:hAnsi="Comic Sans MS"/>
        </w:rPr>
        <w:t xml:space="preserve">a porte </w:t>
      </w:r>
      <w:r w:rsidR="0083676F">
        <w:rPr>
          <w:rFonts w:ascii="Comic Sans MS" w:hAnsi="Comic Sans MS"/>
        </w:rPr>
        <w:t xml:space="preserve">sur </w:t>
      </w:r>
      <w:r w:rsidR="0083676F" w:rsidRPr="00DC3001">
        <w:rPr>
          <w:rFonts w:ascii="Comic Sans MS" w:hAnsi="Comic Sans MS"/>
        </w:rPr>
        <w:t>la rue Lafond</w:t>
      </w:r>
      <w:r w:rsidR="002A38F2" w:rsidRPr="00DC3001">
        <w:rPr>
          <w:rFonts w:ascii="Comic Sans MS" w:hAnsi="Comic Sans MS"/>
          <w:color w:val="C00000"/>
        </w:rPr>
        <w:t xml:space="preserve"> </w:t>
      </w:r>
      <w:r w:rsidR="00184723" w:rsidRPr="00DC3001">
        <w:rPr>
          <w:rFonts w:ascii="Comic Sans MS" w:hAnsi="Comic Sans MS"/>
        </w:rPr>
        <w:t>jusqu’à</w:t>
      </w:r>
      <w:r w:rsidR="00184723" w:rsidRPr="00A652F2">
        <w:rPr>
          <w:rFonts w:ascii="Comic Sans MS" w:hAnsi="Comic Sans MS"/>
        </w:rPr>
        <w:t xml:space="preserve"> </w:t>
      </w:r>
      <w:r w:rsidR="00BA734F">
        <w:rPr>
          <w:rFonts w:ascii="Comic Sans MS" w:hAnsi="Comic Sans MS"/>
        </w:rPr>
        <w:t>8H00</w:t>
      </w:r>
      <w:r w:rsidRPr="00881CA9">
        <w:rPr>
          <w:rFonts w:ascii="Comic Sans MS" w:hAnsi="Comic Sans MS"/>
        </w:rPr>
        <w:t>. Après cette heure, les enfa</w:t>
      </w:r>
      <w:r w:rsidR="005C638A">
        <w:rPr>
          <w:rFonts w:ascii="Comic Sans MS" w:hAnsi="Comic Sans MS"/>
        </w:rPr>
        <w:t>nts doivent être dirigés dans les</w:t>
      </w:r>
      <w:r w:rsidRPr="00881CA9">
        <w:rPr>
          <w:rFonts w:ascii="Comic Sans MS" w:hAnsi="Comic Sans MS"/>
        </w:rPr>
        <w:t xml:space="preserve"> cour</w:t>
      </w:r>
      <w:r w:rsidR="005C638A">
        <w:rPr>
          <w:rFonts w:ascii="Comic Sans MS" w:hAnsi="Comic Sans MS"/>
        </w:rPr>
        <w:t>s</w:t>
      </w:r>
      <w:r w:rsidRPr="00881CA9">
        <w:rPr>
          <w:rFonts w:ascii="Comic Sans MS" w:hAnsi="Comic Sans MS"/>
        </w:rPr>
        <w:t xml:space="preserve"> de l’école.</w:t>
      </w:r>
    </w:p>
    <w:p w:rsidR="002F0B6A" w:rsidRDefault="002F0B6A" w:rsidP="00F83F92">
      <w:pPr>
        <w:jc w:val="both"/>
        <w:rPr>
          <w:rFonts w:ascii="Comic Sans MS" w:hAnsi="Comic Sans MS"/>
        </w:rPr>
      </w:pPr>
    </w:p>
    <w:p w:rsidR="00BC5884" w:rsidRPr="002F0B6A" w:rsidRDefault="00BC5884" w:rsidP="00F83F92">
      <w:pPr>
        <w:jc w:val="both"/>
        <w:rPr>
          <w:rFonts w:ascii="Comic Sans MS" w:hAnsi="Comic Sans MS"/>
          <w:u w:val="single"/>
        </w:rPr>
      </w:pPr>
      <w:r w:rsidRPr="001B530E">
        <w:rPr>
          <w:rFonts w:ascii="Comic Sans MS" w:hAnsi="Comic Sans MS"/>
          <w:u w:val="single"/>
        </w:rPr>
        <w:t>Départ</w:t>
      </w:r>
    </w:p>
    <w:p w:rsidR="00BC5884" w:rsidRPr="00881CA9" w:rsidRDefault="00BC5884" w:rsidP="00F83F92">
      <w:pPr>
        <w:jc w:val="both"/>
        <w:rPr>
          <w:rFonts w:ascii="Comic Sans MS" w:hAnsi="Comic Sans MS"/>
        </w:rPr>
      </w:pPr>
    </w:p>
    <w:p w:rsidR="007350F4" w:rsidRDefault="00BC5884" w:rsidP="00F83F92">
      <w:pPr>
        <w:jc w:val="both"/>
        <w:rPr>
          <w:rFonts w:ascii="Comic Sans MS" w:hAnsi="Comic Sans MS"/>
        </w:rPr>
      </w:pPr>
      <w:r w:rsidRPr="001B530E">
        <w:rPr>
          <w:rFonts w:ascii="Comic Sans MS" w:hAnsi="Comic Sans MS"/>
        </w:rPr>
        <w:lastRenderedPageBreak/>
        <w:t>Pour des raisons de sécurité, l’enfant ne peut quitter seul le service de garde sans une autorisation écrite des parents (article 14 du Règlement</w:t>
      </w:r>
      <w:r w:rsidR="004D44BF" w:rsidRPr="001B530E">
        <w:rPr>
          <w:rFonts w:ascii="Comic Sans MS" w:hAnsi="Comic Sans MS"/>
        </w:rPr>
        <w:t xml:space="preserve"> sur les services de garde,</w:t>
      </w:r>
      <w:r w:rsidR="00DB4B50">
        <w:rPr>
          <w:rFonts w:ascii="Comic Sans MS" w:hAnsi="Comic Sans MS"/>
        </w:rPr>
        <w:t xml:space="preserve"> MEQ</w:t>
      </w:r>
      <w:r w:rsidR="007D08B3" w:rsidRPr="001B530E">
        <w:rPr>
          <w:rFonts w:ascii="Comic Sans MS" w:hAnsi="Comic Sans MS"/>
        </w:rPr>
        <w:t xml:space="preserve">). </w:t>
      </w:r>
      <w:r w:rsidR="007350F4" w:rsidRPr="001B530E">
        <w:rPr>
          <w:rFonts w:ascii="Comic Sans MS" w:hAnsi="Comic Sans MS"/>
        </w:rPr>
        <w:t>Un formulaire à cet effet est disponible au SDG.</w:t>
      </w:r>
      <w:r w:rsidR="007350F4">
        <w:rPr>
          <w:rFonts w:ascii="Comic Sans MS" w:hAnsi="Comic Sans MS"/>
        </w:rPr>
        <w:t xml:space="preserve"> Prenez note que les enfants ne sont pas autorisés à téléphoner avant de partir. L'entente signée doit spécifier l’heure de départ de l’enfant. </w:t>
      </w:r>
    </w:p>
    <w:p w:rsidR="00BC5884" w:rsidRDefault="007D08B3" w:rsidP="00F83F92">
      <w:pPr>
        <w:jc w:val="both"/>
        <w:rPr>
          <w:rFonts w:ascii="Comic Sans MS" w:hAnsi="Comic Sans MS"/>
        </w:rPr>
      </w:pPr>
      <w:r w:rsidRPr="00881CA9">
        <w:rPr>
          <w:rFonts w:ascii="Comic Sans MS" w:hAnsi="Comic Sans MS"/>
        </w:rPr>
        <w:t>Les parents doivent aviser le service de garde des personnes autorisées à venir chercher l’enfant et ont la res</w:t>
      </w:r>
      <w:r w:rsidR="00DB4B50">
        <w:rPr>
          <w:rFonts w:ascii="Comic Sans MS" w:hAnsi="Comic Sans MS"/>
        </w:rPr>
        <w:t>ponsabilité de communiquer quelques</w:t>
      </w:r>
      <w:r w:rsidRPr="00881CA9">
        <w:rPr>
          <w:rFonts w:ascii="Comic Sans MS" w:hAnsi="Comic Sans MS"/>
        </w:rPr>
        <w:t xml:space="preserve"> numéro</w:t>
      </w:r>
      <w:r w:rsidR="00DB4B50">
        <w:rPr>
          <w:rFonts w:ascii="Comic Sans MS" w:hAnsi="Comic Sans MS"/>
        </w:rPr>
        <w:t>s</w:t>
      </w:r>
      <w:r w:rsidRPr="00881CA9">
        <w:rPr>
          <w:rFonts w:ascii="Comic Sans MS" w:hAnsi="Comic Sans MS"/>
        </w:rPr>
        <w:t xml:space="preserve"> de téléphone </w:t>
      </w:r>
      <w:r w:rsidR="00DB4B50">
        <w:rPr>
          <w:rFonts w:ascii="Comic Sans MS" w:hAnsi="Comic Sans MS"/>
        </w:rPr>
        <w:t xml:space="preserve">à utiliser </w:t>
      </w:r>
      <w:r w:rsidRPr="00881CA9">
        <w:rPr>
          <w:rFonts w:ascii="Comic Sans MS" w:hAnsi="Comic Sans MS"/>
        </w:rPr>
        <w:t xml:space="preserve">en cas d’urgence. </w:t>
      </w:r>
      <w:r w:rsidRPr="00DC3001">
        <w:rPr>
          <w:rFonts w:ascii="Comic Sans MS" w:hAnsi="Comic Sans MS"/>
        </w:rPr>
        <w:t xml:space="preserve">Assurez-vous </w:t>
      </w:r>
      <w:r w:rsidR="004C244D">
        <w:rPr>
          <w:rFonts w:ascii="Comic Sans MS" w:hAnsi="Comic Sans MS"/>
        </w:rPr>
        <w:t xml:space="preserve">de </w:t>
      </w:r>
      <w:r w:rsidRPr="00DC3001">
        <w:rPr>
          <w:rFonts w:ascii="Comic Sans MS" w:hAnsi="Comic Sans MS"/>
        </w:rPr>
        <w:t xml:space="preserve">toujours </w:t>
      </w:r>
      <w:r w:rsidR="0083676F" w:rsidRPr="00DC3001">
        <w:rPr>
          <w:rFonts w:ascii="Comic Sans MS" w:hAnsi="Comic Sans MS"/>
        </w:rPr>
        <w:t xml:space="preserve">signer le registre </w:t>
      </w:r>
      <w:r w:rsidRPr="00DC3001">
        <w:rPr>
          <w:rFonts w:ascii="Comic Sans MS" w:hAnsi="Comic Sans MS"/>
        </w:rPr>
        <w:t>lorsque vous quittez l’école</w:t>
      </w:r>
      <w:r w:rsidR="0083676F" w:rsidRPr="00DC3001">
        <w:rPr>
          <w:rFonts w:ascii="Comic Sans MS" w:hAnsi="Comic Sans MS"/>
        </w:rPr>
        <w:t xml:space="preserve"> avec votre enfant</w:t>
      </w:r>
      <w:r w:rsidRPr="00DC3001">
        <w:rPr>
          <w:rFonts w:ascii="Comic Sans MS" w:hAnsi="Comic Sans MS"/>
        </w:rPr>
        <w:t>.</w:t>
      </w:r>
    </w:p>
    <w:p w:rsidR="007350F4" w:rsidRDefault="007350F4" w:rsidP="00F83F92">
      <w:pPr>
        <w:jc w:val="both"/>
        <w:rPr>
          <w:rFonts w:ascii="Comic Sans MS" w:hAnsi="Comic Sans MS"/>
        </w:rPr>
      </w:pPr>
      <w:r>
        <w:rPr>
          <w:rFonts w:ascii="Comic Sans MS" w:hAnsi="Comic Sans MS"/>
        </w:rPr>
        <w:t>Nous ne faisons pas le «service à l’auto» c'est-à-dire de faire préparer l’enfant, suite à un appel téléphonique, pendant que les parents attendent dans la voiture que l’enfant vienne l</w:t>
      </w:r>
      <w:r w:rsidR="005C638A">
        <w:rPr>
          <w:rFonts w:ascii="Comic Sans MS" w:hAnsi="Comic Sans MS"/>
        </w:rPr>
        <w:t xml:space="preserve">es rejoindre. </w:t>
      </w:r>
    </w:p>
    <w:p w:rsidR="006731C2" w:rsidRDefault="006731C2" w:rsidP="00F83F92">
      <w:pPr>
        <w:jc w:val="both"/>
        <w:rPr>
          <w:rFonts w:ascii="Comic Sans MS" w:hAnsi="Comic Sans MS"/>
        </w:rPr>
      </w:pPr>
    </w:p>
    <w:p w:rsidR="006731C2" w:rsidRPr="00881CA9" w:rsidRDefault="006731C2" w:rsidP="00F83F92">
      <w:pPr>
        <w:jc w:val="both"/>
        <w:rPr>
          <w:rFonts w:ascii="Comic Sans MS" w:hAnsi="Comic Sans MS"/>
        </w:rPr>
      </w:pPr>
      <w:r>
        <w:rPr>
          <w:rFonts w:ascii="Comic Sans MS" w:hAnsi="Comic Sans MS"/>
        </w:rPr>
        <w:t xml:space="preserve">Tout parent qui le désire peut s’inscrire au service HopHop pour le départ de son enfant. </w:t>
      </w:r>
      <w:r w:rsidRPr="006731C2">
        <w:rPr>
          <w:rFonts w:ascii="Comic Sans MS" w:hAnsi="Comic Sans MS"/>
        </w:rPr>
        <w:t>HopHop est une application simple et sécuritaire qui permet au service de garde de synchroniser la préparation de vos enfants avec l’heure de votre arrivée. Votre enfant peut ainsi terminer calmement ses activités avant de se préparer. Le temps d’arrivée estimé est dynamiquement calculé à partir du GPS de votre téléphone intelligent ou manuellement déterminé (application mobile ou version web).</w:t>
      </w:r>
      <w:r>
        <w:rPr>
          <w:rFonts w:ascii="Comic Sans MS" w:hAnsi="Comic Sans MS"/>
        </w:rPr>
        <w:t xml:space="preserve"> Pour plus d’information, veuillez consulter le site suivant : </w:t>
      </w:r>
      <w:hyperlink r:id="rId16" w:history="1">
        <w:r w:rsidRPr="0020019D">
          <w:rPr>
            <w:rStyle w:val="Lienhypertexte"/>
            <w:rFonts w:ascii="Comic Sans MS" w:hAnsi="Comic Sans MS"/>
          </w:rPr>
          <w:t>https://www1.hophop.ca/fr/</w:t>
        </w:r>
      </w:hyperlink>
      <w:r>
        <w:rPr>
          <w:rFonts w:ascii="Comic Sans MS" w:hAnsi="Comic Sans MS"/>
        </w:rPr>
        <w:t xml:space="preserve"> . Prenez note que le parent qui s’inscrit doit signer un formulaire de décharge fourni par le CSSDM.</w:t>
      </w:r>
    </w:p>
    <w:p w:rsidR="007D08B3" w:rsidRPr="00881CA9" w:rsidRDefault="007D08B3" w:rsidP="00F83F92">
      <w:pPr>
        <w:jc w:val="both"/>
        <w:rPr>
          <w:rFonts w:ascii="Comic Sans MS" w:hAnsi="Comic Sans MS"/>
        </w:rPr>
      </w:pPr>
    </w:p>
    <w:p w:rsidR="007D08B3" w:rsidRPr="002F0B6A" w:rsidRDefault="007D08B3" w:rsidP="00F83F92">
      <w:pPr>
        <w:jc w:val="both"/>
        <w:rPr>
          <w:rFonts w:ascii="Comic Sans MS" w:hAnsi="Comic Sans MS"/>
          <w:u w:val="single"/>
        </w:rPr>
      </w:pPr>
      <w:r w:rsidRPr="001B530E">
        <w:rPr>
          <w:rFonts w:ascii="Comic Sans MS" w:hAnsi="Comic Sans MS"/>
          <w:u w:val="single"/>
        </w:rPr>
        <w:t>Moyens de communication</w:t>
      </w:r>
    </w:p>
    <w:p w:rsidR="00476430" w:rsidRPr="00881CA9" w:rsidRDefault="00476430" w:rsidP="00F83F92">
      <w:pPr>
        <w:jc w:val="both"/>
        <w:rPr>
          <w:rFonts w:ascii="Comic Sans MS" w:hAnsi="Comic Sans MS"/>
        </w:rPr>
      </w:pPr>
    </w:p>
    <w:p w:rsidR="00260651" w:rsidRPr="000D3A1C" w:rsidRDefault="007D08B3" w:rsidP="00F83F92">
      <w:pPr>
        <w:jc w:val="both"/>
        <w:rPr>
          <w:rFonts w:ascii="Comic Sans MS" w:hAnsi="Comic Sans MS"/>
          <w:i/>
        </w:rPr>
      </w:pPr>
      <w:r w:rsidRPr="00881CA9">
        <w:rPr>
          <w:rFonts w:ascii="Comic Sans MS" w:hAnsi="Comic Sans MS"/>
        </w:rPr>
        <w:t>Tout courrier (chèques, coupons-réponses, etc.) peut voyager par l’entremise de la boîte à lunch</w:t>
      </w:r>
      <w:r w:rsidR="00184723">
        <w:rPr>
          <w:rFonts w:ascii="Comic Sans MS" w:hAnsi="Comic Sans MS"/>
        </w:rPr>
        <w:t xml:space="preserve"> ou l’agenda</w:t>
      </w:r>
      <w:r w:rsidRPr="00881CA9">
        <w:rPr>
          <w:rFonts w:ascii="Comic Sans MS" w:hAnsi="Comic Sans MS"/>
        </w:rPr>
        <w:t xml:space="preserve"> de l’enfant. Il existe aussi un cahier de communication à l’entrée du local d’accueil du service de garde où vous pouvez noter toutes informations concernant l’enfant. Plusieurs fois par jour, les éducateurs doivent consulter ce cahier. </w:t>
      </w:r>
      <w:r w:rsidR="005C638A" w:rsidRPr="000D3A1C">
        <w:rPr>
          <w:rFonts w:ascii="Comic Sans MS" w:hAnsi="Comic Sans MS"/>
          <w:i/>
        </w:rPr>
        <w:t xml:space="preserve">En temps de pandémie, vous êtes encouragés à téléphoner au SDG ou communiquer avec nous par courriel au </w:t>
      </w:r>
      <w:hyperlink r:id="rId17" w:history="1">
        <w:r w:rsidR="000D3A1C" w:rsidRPr="000D3A1C">
          <w:rPr>
            <w:rStyle w:val="Lienhypertexte"/>
            <w:rFonts w:ascii="Comic Sans MS" w:hAnsi="Comic Sans MS"/>
            <w:i/>
          </w:rPr>
          <w:t>gauthierro@csdm.qc.ca</w:t>
        </w:r>
      </w:hyperlink>
      <w:r w:rsidR="000D3A1C" w:rsidRPr="000D3A1C">
        <w:rPr>
          <w:rFonts w:ascii="Comic Sans MS" w:hAnsi="Comic Sans MS"/>
          <w:i/>
        </w:rPr>
        <w:t xml:space="preserve">. </w:t>
      </w:r>
    </w:p>
    <w:p w:rsidR="00DC3001" w:rsidRPr="00881CA9" w:rsidRDefault="00DC3001" w:rsidP="00F83F92">
      <w:pPr>
        <w:jc w:val="both"/>
        <w:rPr>
          <w:rFonts w:ascii="Comic Sans MS" w:hAnsi="Comic Sans MS"/>
        </w:rPr>
      </w:pPr>
    </w:p>
    <w:p w:rsidR="003C63A4" w:rsidRDefault="002904EA" w:rsidP="00F83F92">
      <w:pPr>
        <w:jc w:val="both"/>
        <w:rPr>
          <w:rFonts w:ascii="Comic Sans MS" w:hAnsi="Comic Sans MS"/>
          <w:u w:val="single"/>
        </w:rPr>
      </w:pPr>
      <w:r>
        <w:rPr>
          <w:rFonts w:ascii="Comic Sans MS" w:hAnsi="Comic Sans MS"/>
          <w:u w:val="single"/>
        </w:rPr>
        <w:t>Fermeture du service de garde</w:t>
      </w:r>
    </w:p>
    <w:p w:rsidR="002904EA" w:rsidRDefault="002904EA" w:rsidP="00F83F92">
      <w:pPr>
        <w:jc w:val="both"/>
        <w:rPr>
          <w:rFonts w:ascii="Comic Sans MS" w:hAnsi="Comic Sans MS"/>
          <w:u w:val="single"/>
        </w:rPr>
      </w:pPr>
    </w:p>
    <w:p w:rsidR="002904EA" w:rsidRDefault="002904EA" w:rsidP="00F83F92">
      <w:pPr>
        <w:jc w:val="both"/>
        <w:rPr>
          <w:rFonts w:ascii="Comic Sans MS" w:hAnsi="Comic Sans MS"/>
        </w:rPr>
      </w:pPr>
      <w:r w:rsidRPr="002904EA">
        <w:rPr>
          <w:rFonts w:ascii="Comic Sans MS" w:hAnsi="Comic Sans MS"/>
        </w:rPr>
        <w:t>Le service de garde est fermé lors des jours fériés.</w:t>
      </w:r>
    </w:p>
    <w:p w:rsidR="002904EA" w:rsidRPr="002904EA" w:rsidRDefault="002904EA" w:rsidP="00F83F92">
      <w:pPr>
        <w:jc w:val="both"/>
        <w:rPr>
          <w:rFonts w:ascii="Comic Sans MS" w:hAnsi="Comic Sans MS"/>
        </w:rPr>
      </w:pPr>
    </w:p>
    <w:p w:rsidR="003C63A4" w:rsidRPr="00881CA9" w:rsidRDefault="003C63A4" w:rsidP="00F83F92">
      <w:pPr>
        <w:jc w:val="both"/>
        <w:rPr>
          <w:rFonts w:ascii="Comic Sans MS" w:hAnsi="Comic Sans MS"/>
        </w:rPr>
      </w:pPr>
      <w:r w:rsidRPr="00881CA9">
        <w:rPr>
          <w:rFonts w:ascii="Comic Sans MS" w:hAnsi="Comic Sans MS"/>
        </w:rPr>
        <w:t xml:space="preserve">En cas de tempête, </w:t>
      </w:r>
      <w:r w:rsidR="00973418" w:rsidRPr="00973418">
        <w:rPr>
          <w:rFonts w:ascii="Comic Sans MS" w:hAnsi="Comic Sans MS"/>
        </w:rPr>
        <w:t>entre 6h30 et 8h00 le matin</w:t>
      </w:r>
      <w:r w:rsidR="00973418">
        <w:rPr>
          <w:rFonts w:ascii="Comic Sans MS" w:hAnsi="Comic Sans MS"/>
        </w:rPr>
        <w:t xml:space="preserve">, </w:t>
      </w:r>
      <w:r w:rsidRPr="00881CA9">
        <w:rPr>
          <w:rFonts w:ascii="Comic Sans MS" w:hAnsi="Comic Sans MS"/>
        </w:rPr>
        <w:t>les postes de radio</w:t>
      </w:r>
      <w:r w:rsidR="00973418">
        <w:rPr>
          <w:rFonts w:ascii="Comic Sans MS" w:hAnsi="Comic Sans MS"/>
        </w:rPr>
        <w:t>, les stations de télé</w:t>
      </w:r>
      <w:r w:rsidR="004C244D">
        <w:rPr>
          <w:rFonts w:ascii="Comic Sans MS" w:hAnsi="Comic Sans MS"/>
        </w:rPr>
        <w:t xml:space="preserve">vision et le site internet </w:t>
      </w:r>
      <w:r w:rsidR="000D3A1C">
        <w:rPr>
          <w:rFonts w:ascii="Comic Sans MS" w:hAnsi="Comic Sans MS"/>
        </w:rPr>
        <w:t>du</w:t>
      </w:r>
      <w:r w:rsidR="00973418">
        <w:rPr>
          <w:rFonts w:ascii="Comic Sans MS" w:hAnsi="Comic Sans MS"/>
        </w:rPr>
        <w:t xml:space="preserve"> C</w:t>
      </w:r>
      <w:r w:rsidR="000D3A1C">
        <w:rPr>
          <w:rFonts w:ascii="Comic Sans MS" w:hAnsi="Comic Sans MS"/>
        </w:rPr>
        <w:t>S</w:t>
      </w:r>
      <w:r w:rsidR="00973418">
        <w:rPr>
          <w:rFonts w:ascii="Comic Sans MS" w:hAnsi="Comic Sans MS"/>
        </w:rPr>
        <w:t>SDM</w:t>
      </w:r>
      <w:r w:rsidR="00184723">
        <w:rPr>
          <w:rFonts w:ascii="Comic Sans MS" w:hAnsi="Comic Sans MS"/>
        </w:rPr>
        <w:t xml:space="preserve">, </w:t>
      </w:r>
      <w:hyperlink r:id="rId18" w:history="1">
        <w:r w:rsidR="000D3A1C" w:rsidRPr="002D09AE">
          <w:rPr>
            <w:rStyle w:val="Lienhypertexte"/>
            <w:rFonts w:ascii="Comic Sans MS" w:hAnsi="Comic Sans MS"/>
          </w:rPr>
          <w:t>http://CSSDM.ca/</w:t>
        </w:r>
      </w:hyperlink>
      <w:r w:rsidR="00184723">
        <w:rPr>
          <w:rFonts w:ascii="Comic Sans MS" w:hAnsi="Comic Sans MS"/>
        </w:rPr>
        <w:t xml:space="preserve"> , </w:t>
      </w:r>
      <w:r w:rsidRPr="00881CA9">
        <w:rPr>
          <w:rFonts w:ascii="Comic Sans MS" w:hAnsi="Comic Sans MS"/>
        </w:rPr>
        <w:t>diffusen</w:t>
      </w:r>
      <w:r w:rsidR="00FF70CE">
        <w:rPr>
          <w:rFonts w:ascii="Comic Sans MS" w:hAnsi="Comic Sans MS"/>
        </w:rPr>
        <w:t>t l’information</w:t>
      </w:r>
      <w:r w:rsidR="00973418">
        <w:rPr>
          <w:rFonts w:ascii="Comic Sans MS" w:hAnsi="Comic Sans MS"/>
        </w:rPr>
        <w:t>,</w:t>
      </w:r>
      <w:r w:rsidR="00FF70CE">
        <w:rPr>
          <w:rFonts w:ascii="Comic Sans MS" w:hAnsi="Comic Sans MS"/>
        </w:rPr>
        <w:t xml:space="preserve"> à savoir si le </w:t>
      </w:r>
      <w:r w:rsidRPr="00881CA9">
        <w:rPr>
          <w:rFonts w:ascii="Comic Sans MS" w:hAnsi="Comic Sans MS"/>
        </w:rPr>
        <w:t>service de garde est ouvert ou non.</w:t>
      </w:r>
      <w:r w:rsidR="00973418">
        <w:rPr>
          <w:rFonts w:ascii="Comic Sans MS" w:hAnsi="Comic Sans MS"/>
        </w:rPr>
        <w:t xml:space="preserve"> Un message téléphonique sur la boîte vocale de l’école informe aussi les parents sur l’état de la situation.</w:t>
      </w:r>
    </w:p>
    <w:p w:rsidR="004D44BF" w:rsidRDefault="004D44BF" w:rsidP="00F83F92">
      <w:pPr>
        <w:jc w:val="both"/>
        <w:rPr>
          <w:rFonts w:ascii="Comic Sans MS" w:hAnsi="Comic Sans MS"/>
          <w:u w:val="single"/>
        </w:rPr>
      </w:pPr>
    </w:p>
    <w:p w:rsidR="003C63A4" w:rsidRPr="002F0B6A" w:rsidRDefault="003C63A4" w:rsidP="00F83F92">
      <w:pPr>
        <w:jc w:val="both"/>
        <w:rPr>
          <w:rFonts w:ascii="Comic Sans MS" w:hAnsi="Comic Sans MS"/>
          <w:u w:val="single"/>
        </w:rPr>
      </w:pPr>
      <w:r w:rsidRPr="001B530E">
        <w:rPr>
          <w:rFonts w:ascii="Comic Sans MS" w:hAnsi="Comic Sans MS"/>
          <w:u w:val="single"/>
        </w:rPr>
        <w:t>Semaine de relâche</w:t>
      </w:r>
    </w:p>
    <w:p w:rsidR="003C63A4" w:rsidRPr="00881CA9" w:rsidRDefault="003C63A4" w:rsidP="00F83F92">
      <w:pPr>
        <w:jc w:val="both"/>
        <w:rPr>
          <w:rFonts w:ascii="Comic Sans MS" w:hAnsi="Comic Sans MS"/>
        </w:rPr>
      </w:pPr>
    </w:p>
    <w:p w:rsidR="001748E8" w:rsidRPr="00E04F0F" w:rsidRDefault="003C63A4" w:rsidP="00F83F92">
      <w:pPr>
        <w:jc w:val="both"/>
        <w:rPr>
          <w:rFonts w:ascii="Comic Sans MS" w:hAnsi="Comic Sans MS"/>
          <w:i/>
        </w:rPr>
      </w:pPr>
      <w:r w:rsidRPr="00881CA9">
        <w:rPr>
          <w:rFonts w:ascii="Comic Sans MS" w:hAnsi="Comic Sans MS"/>
        </w:rPr>
        <w:t>Pour la semaine de relâche, un sondage est fait et le service de garde est ouvert s’il y a suffisamment d’enfants inscrits pour permettre l’autofinancement.</w:t>
      </w:r>
      <w:r w:rsidR="00B940A7">
        <w:rPr>
          <w:rFonts w:ascii="Comic Sans MS" w:hAnsi="Comic Sans MS"/>
        </w:rPr>
        <w:t xml:space="preserve"> </w:t>
      </w:r>
      <w:r w:rsidR="000F11F0">
        <w:rPr>
          <w:rFonts w:ascii="Comic Sans MS" w:hAnsi="Comic Sans MS"/>
        </w:rPr>
        <w:t xml:space="preserve">Si ce n’est pas le cas, </w:t>
      </w:r>
      <w:r w:rsidR="000D3A1C">
        <w:rPr>
          <w:rFonts w:ascii="Comic Sans MS" w:hAnsi="Comic Sans MS"/>
        </w:rPr>
        <w:t xml:space="preserve">le CSSDM </w:t>
      </w:r>
      <w:r w:rsidR="00AA0231">
        <w:rPr>
          <w:rFonts w:ascii="Comic Sans MS" w:hAnsi="Comic Sans MS"/>
        </w:rPr>
        <w:t>déterminera un point de service par quartier naturel afin d’accommoder les parents qui ont besoin de ce service.</w:t>
      </w:r>
      <w:r w:rsidR="00DB4B50">
        <w:rPr>
          <w:rFonts w:ascii="Comic Sans MS" w:hAnsi="Comic Sans MS"/>
        </w:rPr>
        <w:t xml:space="preserve"> </w:t>
      </w:r>
      <w:r w:rsidR="00DB4B50" w:rsidRPr="00DB4B50">
        <w:rPr>
          <w:rFonts w:ascii="Comic Sans MS" w:hAnsi="Comic Sans MS"/>
          <w:i/>
        </w:rPr>
        <w:t>Pour la relâche de mars 2022, le point de service sera à l’École Madeleine de Verchère.</w:t>
      </w:r>
    </w:p>
    <w:p w:rsidR="00AA0231" w:rsidRPr="00881CA9" w:rsidRDefault="00AA0231" w:rsidP="00F83F92">
      <w:pPr>
        <w:jc w:val="both"/>
        <w:rPr>
          <w:rFonts w:ascii="Comic Sans MS" w:hAnsi="Comic Sans MS"/>
        </w:rPr>
      </w:pPr>
    </w:p>
    <w:p w:rsidR="00476430" w:rsidRPr="001B530E" w:rsidRDefault="00476430" w:rsidP="00E04F0F">
      <w:pPr>
        <w:jc w:val="both"/>
        <w:rPr>
          <w:rFonts w:ascii="Comic Sans MS" w:hAnsi="Comic Sans MS"/>
          <w:b/>
          <w:sz w:val="24"/>
          <w:szCs w:val="24"/>
        </w:rPr>
      </w:pPr>
      <w:r w:rsidRPr="001B530E">
        <w:rPr>
          <w:rFonts w:ascii="Comic Sans MS" w:hAnsi="Comic Sans MS"/>
          <w:b/>
          <w:sz w:val="24"/>
          <w:szCs w:val="24"/>
        </w:rPr>
        <w:t>Code de vie</w:t>
      </w:r>
    </w:p>
    <w:p w:rsidR="00476430" w:rsidRPr="00881CA9" w:rsidRDefault="00476430" w:rsidP="00F83F92">
      <w:pPr>
        <w:jc w:val="both"/>
        <w:rPr>
          <w:rFonts w:ascii="Comic Sans MS" w:hAnsi="Comic Sans MS"/>
        </w:rPr>
      </w:pPr>
    </w:p>
    <w:p w:rsidR="00476430" w:rsidRPr="00881CA9" w:rsidRDefault="00476430" w:rsidP="00F83F92">
      <w:pPr>
        <w:jc w:val="both"/>
        <w:rPr>
          <w:rFonts w:ascii="Comic Sans MS" w:hAnsi="Comic Sans MS"/>
        </w:rPr>
      </w:pPr>
      <w:r w:rsidRPr="00881CA9">
        <w:rPr>
          <w:rFonts w:ascii="Comic Sans MS" w:hAnsi="Comic Sans MS"/>
        </w:rPr>
        <w:t>Le code de vie de l’école s’applique au service de garde et est basé sur le respect de soi, des autres, des consignes et de l’environnement. Chaque enfant qui ne respecte pas le code de vie se voit exposé à des conséquences qui peuvent prendre toutes sortes de formes selon la gravité du geste, l’âge de l’enfant et les circonstances entourant l’évènement.</w:t>
      </w:r>
      <w:r w:rsidR="00563068">
        <w:rPr>
          <w:rFonts w:ascii="Comic Sans MS" w:hAnsi="Comic Sans MS"/>
        </w:rPr>
        <w:t xml:space="preserve"> </w:t>
      </w:r>
      <w:r w:rsidR="00563068" w:rsidRPr="00A652F2">
        <w:rPr>
          <w:rFonts w:ascii="Comic Sans MS" w:hAnsi="Comic Sans MS"/>
        </w:rPr>
        <w:t xml:space="preserve">Les conséquences appliquées pourraient aller </w:t>
      </w:r>
      <w:r w:rsidR="00563068" w:rsidRPr="00D1690C">
        <w:rPr>
          <w:rFonts w:ascii="Comic Sans MS" w:hAnsi="Comic Sans MS"/>
          <w:b/>
        </w:rPr>
        <w:t>jusqu’au retrait de l’enfant du service de garde</w:t>
      </w:r>
      <w:r w:rsidR="00563068">
        <w:rPr>
          <w:rFonts w:ascii="Comic Sans MS" w:hAnsi="Comic Sans MS"/>
        </w:rPr>
        <w:t>.</w:t>
      </w:r>
      <w:r w:rsidRPr="00881CA9">
        <w:rPr>
          <w:rFonts w:ascii="Comic Sans MS" w:hAnsi="Comic Sans MS"/>
        </w:rPr>
        <w:t xml:space="preserve"> Les parents seront avisés de tout problème de comportement de leur enfant au service de garde et leur collaboration est nécessaire dans les moyens entrepris pour aider l’enfant à s’intégrer dans la vie de groupe au service de garde.</w:t>
      </w:r>
    </w:p>
    <w:p w:rsidR="002F0B6A" w:rsidRDefault="002F0B6A" w:rsidP="00F83F92">
      <w:pPr>
        <w:jc w:val="both"/>
        <w:rPr>
          <w:rFonts w:ascii="Comic Sans MS" w:hAnsi="Comic Sans MS"/>
          <w:b/>
          <w:sz w:val="24"/>
          <w:szCs w:val="24"/>
        </w:rPr>
      </w:pPr>
    </w:p>
    <w:p w:rsidR="002A38F2" w:rsidRDefault="002A38F2" w:rsidP="00F83F92">
      <w:pPr>
        <w:jc w:val="both"/>
        <w:rPr>
          <w:rFonts w:ascii="Comic Sans MS" w:hAnsi="Comic Sans MS"/>
          <w:b/>
          <w:sz w:val="24"/>
          <w:szCs w:val="24"/>
        </w:rPr>
      </w:pPr>
    </w:p>
    <w:p w:rsidR="00476430" w:rsidRPr="001B530E" w:rsidRDefault="00476430" w:rsidP="00E04F0F">
      <w:pPr>
        <w:jc w:val="both"/>
        <w:rPr>
          <w:rFonts w:ascii="Comic Sans MS" w:hAnsi="Comic Sans MS"/>
          <w:b/>
          <w:sz w:val="24"/>
          <w:szCs w:val="24"/>
        </w:rPr>
      </w:pPr>
      <w:r w:rsidRPr="001B530E">
        <w:rPr>
          <w:rFonts w:ascii="Comic Sans MS" w:hAnsi="Comic Sans MS"/>
          <w:b/>
          <w:sz w:val="24"/>
          <w:szCs w:val="24"/>
        </w:rPr>
        <w:t>Inscription et modalités de paiement</w:t>
      </w:r>
    </w:p>
    <w:p w:rsidR="003C63A4" w:rsidRPr="00881CA9" w:rsidRDefault="003C63A4" w:rsidP="00F83F92">
      <w:pPr>
        <w:jc w:val="both"/>
        <w:rPr>
          <w:rFonts w:ascii="Comic Sans MS" w:hAnsi="Comic Sans MS"/>
        </w:rPr>
      </w:pPr>
    </w:p>
    <w:p w:rsidR="003C63A4" w:rsidRPr="00B231B8" w:rsidRDefault="003C63A4" w:rsidP="00F83F92">
      <w:pPr>
        <w:jc w:val="both"/>
        <w:rPr>
          <w:rFonts w:ascii="Comic Sans MS" w:hAnsi="Comic Sans MS"/>
        </w:rPr>
      </w:pPr>
      <w:r w:rsidRPr="00881CA9">
        <w:rPr>
          <w:rFonts w:ascii="Comic Sans MS" w:hAnsi="Comic Sans MS"/>
        </w:rPr>
        <w:lastRenderedPageBreak/>
        <w:t>Le parent qui désire utiliser le service de garde doit obligatoirement remplir une fiche d’insc</w:t>
      </w:r>
      <w:r w:rsidR="004C225B">
        <w:rPr>
          <w:rFonts w:ascii="Comic Sans MS" w:hAnsi="Comic Sans MS"/>
        </w:rPr>
        <w:t>ription pour chacun des enfants à inscrire</w:t>
      </w:r>
      <w:r w:rsidR="008A76DB">
        <w:rPr>
          <w:rFonts w:ascii="Comic Sans MS" w:hAnsi="Comic Sans MS"/>
        </w:rPr>
        <w:t xml:space="preserve"> </w:t>
      </w:r>
      <w:r w:rsidR="008A76DB" w:rsidRPr="00DC3001">
        <w:rPr>
          <w:rFonts w:ascii="Comic Sans MS" w:hAnsi="Comic Sans MS"/>
        </w:rPr>
        <w:t>ou avoir complété l’inscription via Mozaïk</w:t>
      </w:r>
      <w:r w:rsidR="004C225B" w:rsidRPr="00B231B8">
        <w:rPr>
          <w:rFonts w:ascii="Comic Sans MS" w:hAnsi="Comic Sans MS"/>
        </w:rPr>
        <w:t xml:space="preserve">. De plus, </w:t>
      </w:r>
      <w:r w:rsidR="00A32CB4" w:rsidRPr="00B231B8">
        <w:rPr>
          <w:rFonts w:ascii="Comic Sans MS" w:hAnsi="Comic Sans MS"/>
        </w:rPr>
        <w:t xml:space="preserve">tout changement d‘adresse, de courriel, de numéro de téléphone fait en cours d’année scolaire </w:t>
      </w:r>
      <w:r w:rsidR="00A32CB4" w:rsidRPr="000D3A1C">
        <w:rPr>
          <w:rFonts w:ascii="Comic Sans MS" w:hAnsi="Comic Sans MS"/>
          <w:u w:val="single"/>
        </w:rPr>
        <w:t>doit se faire au secrétariat de l’école</w:t>
      </w:r>
      <w:r w:rsidR="00A32CB4" w:rsidRPr="00B231B8">
        <w:rPr>
          <w:rFonts w:ascii="Comic Sans MS" w:hAnsi="Comic Sans MS"/>
        </w:rPr>
        <w:t>.</w:t>
      </w:r>
    </w:p>
    <w:p w:rsidR="00A32CB4" w:rsidRPr="00B231B8" w:rsidRDefault="00A32CB4" w:rsidP="00A32CB4">
      <w:pPr>
        <w:spacing w:line="276" w:lineRule="auto"/>
        <w:jc w:val="both"/>
        <w:rPr>
          <w:rFonts w:ascii="Arial" w:hAnsi="Arial" w:cs="Arial"/>
        </w:rPr>
      </w:pPr>
    </w:p>
    <w:p w:rsidR="00A32CB4" w:rsidRPr="00B231B8" w:rsidRDefault="00A32CB4" w:rsidP="00A32CB4">
      <w:pPr>
        <w:pBdr>
          <w:top w:val="single" w:sz="4" w:space="1" w:color="C00000"/>
          <w:left w:val="single" w:sz="4" w:space="4" w:color="C00000"/>
          <w:bottom w:val="single" w:sz="4" w:space="1" w:color="C00000"/>
          <w:right w:val="single" w:sz="4" w:space="4" w:color="C00000"/>
        </w:pBdr>
        <w:spacing w:line="120" w:lineRule="auto"/>
        <w:jc w:val="both"/>
        <w:rPr>
          <w:rFonts w:ascii="Arial" w:hAnsi="Arial" w:cs="Arial"/>
        </w:rPr>
      </w:pPr>
    </w:p>
    <w:p w:rsidR="00A32CB4" w:rsidRPr="00A32CB4" w:rsidRDefault="00A32CB4" w:rsidP="00A32CB4">
      <w:pPr>
        <w:pBdr>
          <w:top w:val="single" w:sz="4" w:space="1" w:color="C00000"/>
          <w:left w:val="single" w:sz="4" w:space="4" w:color="C00000"/>
          <w:bottom w:val="single" w:sz="4" w:space="1" w:color="C00000"/>
          <w:right w:val="single" w:sz="4" w:space="4" w:color="C00000"/>
        </w:pBdr>
        <w:spacing w:line="276" w:lineRule="auto"/>
        <w:jc w:val="both"/>
        <w:rPr>
          <w:rFonts w:ascii="Arial" w:hAnsi="Arial" w:cs="Arial"/>
        </w:rPr>
      </w:pPr>
      <w:r w:rsidRPr="00B231B8">
        <w:rPr>
          <w:rFonts w:ascii="Arial" w:hAnsi="Arial" w:cs="Arial"/>
        </w:rPr>
        <w:t xml:space="preserve">Il est important de considérer que l’inscription d’un enfant au service de garde constitue un </w:t>
      </w:r>
      <w:r w:rsidRPr="00B231B8">
        <w:rPr>
          <w:rFonts w:ascii="Arial" w:hAnsi="Arial" w:cs="Arial"/>
          <w:u w:val="single"/>
        </w:rPr>
        <w:t>contrat</w:t>
      </w:r>
      <w:r w:rsidRPr="00B231B8">
        <w:rPr>
          <w:rFonts w:ascii="Arial" w:hAnsi="Arial" w:cs="Arial"/>
        </w:rPr>
        <w:t xml:space="preserve"> </w:t>
      </w:r>
      <w:r w:rsidRPr="00B231B8">
        <w:rPr>
          <w:rFonts w:ascii="Arial" w:hAnsi="Arial" w:cs="Arial"/>
          <w:u w:val="single"/>
        </w:rPr>
        <w:t>liant les deux parties</w:t>
      </w:r>
      <w:r w:rsidRPr="00B231B8">
        <w:rPr>
          <w:rFonts w:ascii="Arial" w:hAnsi="Arial" w:cs="Arial"/>
        </w:rPr>
        <w:t xml:space="preserve"> pour une année scolaire. D’une part, le service de garde s’engage à assurer les services demandés et à engager le personnel en conséquence. </w:t>
      </w:r>
      <w:r w:rsidRPr="00B231B8">
        <w:rPr>
          <w:rFonts w:ascii="Arial" w:hAnsi="Arial" w:cs="Arial"/>
          <w:u w:val="single"/>
        </w:rPr>
        <w:t>D’autre part, le parent s’engage à payer les frais de garde en fonction des services demandés.</w:t>
      </w:r>
      <w:r w:rsidRPr="00B231B8">
        <w:rPr>
          <w:rFonts w:ascii="Arial" w:hAnsi="Arial" w:cs="Arial"/>
        </w:rPr>
        <w:t xml:space="preserve"> Des modifications peuvent y être apportées par écrit en cours d’année sous certaines conditions.</w:t>
      </w:r>
    </w:p>
    <w:p w:rsidR="00A32CB4" w:rsidRPr="00A32CB4" w:rsidRDefault="00A32CB4" w:rsidP="00A32CB4">
      <w:pPr>
        <w:pBdr>
          <w:top w:val="single" w:sz="4" w:space="1" w:color="C00000"/>
          <w:left w:val="single" w:sz="4" w:space="4" w:color="C00000"/>
          <w:bottom w:val="single" w:sz="4" w:space="1" w:color="C00000"/>
          <w:right w:val="single" w:sz="4" w:space="4" w:color="C00000"/>
        </w:pBdr>
        <w:spacing w:line="120" w:lineRule="auto"/>
        <w:jc w:val="both"/>
        <w:rPr>
          <w:rFonts w:ascii="Arial" w:hAnsi="Arial" w:cs="Arial"/>
        </w:rPr>
      </w:pPr>
    </w:p>
    <w:p w:rsidR="00A32CB4" w:rsidRPr="00A32CB4" w:rsidRDefault="00A32CB4" w:rsidP="00A32CB4">
      <w:pPr>
        <w:spacing w:line="276" w:lineRule="auto"/>
        <w:jc w:val="both"/>
        <w:rPr>
          <w:rFonts w:ascii="Arial" w:hAnsi="Arial" w:cs="Arial"/>
        </w:rPr>
      </w:pPr>
    </w:p>
    <w:p w:rsidR="00A32CB4" w:rsidRPr="00881CA9" w:rsidRDefault="00A32CB4" w:rsidP="00F83F92">
      <w:pPr>
        <w:jc w:val="both"/>
        <w:rPr>
          <w:rFonts w:ascii="Comic Sans MS" w:hAnsi="Comic Sans MS"/>
        </w:rPr>
      </w:pPr>
    </w:p>
    <w:p w:rsidR="003C63A4" w:rsidRPr="002F0B6A" w:rsidRDefault="003C63A4" w:rsidP="00F83F92">
      <w:pPr>
        <w:jc w:val="both"/>
        <w:rPr>
          <w:rFonts w:ascii="Comic Sans MS" w:hAnsi="Comic Sans MS"/>
          <w:i/>
          <w:u w:val="single"/>
        </w:rPr>
      </w:pPr>
    </w:p>
    <w:p w:rsidR="003C63A4" w:rsidRPr="001B530E" w:rsidRDefault="003C63A4" w:rsidP="00E04F0F">
      <w:pPr>
        <w:jc w:val="both"/>
        <w:rPr>
          <w:rFonts w:ascii="Comic Sans MS" w:hAnsi="Comic Sans MS"/>
          <w:i/>
          <w:u w:val="single"/>
        </w:rPr>
      </w:pPr>
      <w:r w:rsidRPr="001B530E">
        <w:rPr>
          <w:rFonts w:ascii="Comic Sans MS" w:hAnsi="Comic Sans MS"/>
          <w:i/>
          <w:u w:val="single"/>
        </w:rPr>
        <w:t>Tarification pour les journées régulières de classe</w:t>
      </w:r>
    </w:p>
    <w:p w:rsidR="002F0B6A" w:rsidRPr="002F0B6A" w:rsidRDefault="002F0B6A" w:rsidP="00F83F92">
      <w:pPr>
        <w:ind w:left="360"/>
        <w:jc w:val="both"/>
        <w:rPr>
          <w:rFonts w:ascii="Comic Sans MS" w:hAnsi="Comic Sans MS"/>
          <w:i/>
          <w:u w:val="single"/>
        </w:rPr>
      </w:pPr>
    </w:p>
    <w:p w:rsidR="003C63A4" w:rsidRPr="00881CA9" w:rsidRDefault="003C63A4" w:rsidP="00E04F0F">
      <w:pPr>
        <w:jc w:val="both"/>
        <w:rPr>
          <w:rFonts w:ascii="Comic Sans MS" w:hAnsi="Comic Sans MS"/>
        </w:rPr>
      </w:pPr>
      <w:r w:rsidRPr="00881CA9">
        <w:rPr>
          <w:rFonts w:ascii="Comic Sans MS" w:hAnsi="Comic Sans MS"/>
        </w:rPr>
        <w:t>La contribution demandée dépend du type de fréquentation établi lors de l’inscription de l’enfant.</w:t>
      </w:r>
    </w:p>
    <w:p w:rsidR="003C63A4" w:rsidRPr="00881CA9" w:rsidRDefault="003C63A4" w:rsidP="00F83F92">
      <w:pPr>
        <w:ind w:left="708"/>
        <w:jc w:val="both"/>
        <w:rPr>
          <w:rFonts w:ascii="Comic Sans MS" w:hAnsi="Comic Sans MS"/>
        </w:rPr>
      </w:pPr>
    </w:p>
    <w:p w:rsidR="00973418" w:rsidRDefault="00973418" w:rsidP="00F83F92">
      <w:pPr>
        <w:ind w:left="708"/>
        <w:jc w:val="both"/>
        <w:rPr>
          <w:rFonts w:ascii="Comic Sans MS" w:hAnsi="Comic Sans MS"/>
          <w:b/>
          <w:u w:val="single"/>
        </w:rPr>
      </w:pPr>
    </w:p>
    <w:p w:rsidR="003C63A4" w:rsidRDefault="003C63A4" w:rsidP="00E04F0F">
      <w:pPr>
        <w:jc w:val="both"/>
        <w:rPr>
          <w:rFonts w:ascii="Comic Sans MS" w:hAnsi="Comic Sans MS"/>
          <w:b/>
          <w:u w:val="single"/>
        </w:rPr>
      </w:pPr>
      <w:r w:rsidRPr="001B530E">
        <w:rPr>
          <w:rFonts w:ascii="Comic Sans MS" w:hAnsi="Comic Sans MS"/>
          <w:b/>
          <w:u w:val="single"/>
        </w:rPr>
        <w:t>Enfant régulier</w:t>
      </w:r>
    </w:p>
    <w:p w:rsidR="00615624" w:rsidRPr="002F0B6A" w:rsidRDefault="00615624" w:rsidP="00F83F92">
      <w:pPr>
        <w:ind w:left="708"/>
        <w:jc w:val="both"/>
        <w:rPr>
          <w:rFonts w:ascii="Comic Sans MS" w:hAnsi="Comic Sans MS"/>
          <w:b/>
          <w:u w:val="single"/>
        </w:rPr>
      </w:pPr>
    </w:p>
    <w:p w:rsidR="003C63A4" w:rsidRPr="00881CA9" w:rsidRDefault="003C63A4" w:rsidP="00E04F0F">
      <w:pPr>
        <w:jc w:val="both"/>
        <w:rPr>
          <w:rFonts w:ascii="Comic Sans MS" w:hAnsi="Comic Sans MS"/>
        </w:rPr>
      </w:pPr>
      <w:r w:rsidRPr="00881CA9">
        <w:rPr>
          <w:rFonts w:ascii="Comic Sans MS" w:hAnsi="Comic Sans MS"/>
        </w:rPr>
        <w:t>Tel que défini</w:t>
      </w:r>
      <w:r w:rsidR="001C32FF">
        <w:rPr>
          <w:rFonts w:ascii="Comic Sans MS" w:hAnsi="Comic Sans MS"/>
        </w:rPr>
        <w:t xml:space="preserve"> par le</w:t>
      </w:r>
      <w:r w:rsidR="002904EA">
        <w:rPr>
          <w:rFonts w:ascii="Comic Sans MS" w:hAnsi="Comic Sans MS"/>
        </w:rPr>
        <w:t xml:space="preserve"> MEQ</w:t>
      </w:r>
      <w:r w:rsidRPr="00881CA9">
        <w:rPr>
          <w:rFonts w:ascii="Comic Sans MS" w:hAnsi="Comic Sans MS"/>
        </w:rPr>
        <w:t xml:space="preserve">, un enfant régulier est un enfant qui fréquente au moins deux </w:t>
      </w:r>
      <w:r w:rsidR="002F0B6A" w:rsidRPr="00881CA9">
        <w:rPr>
          <w:rFonts w:ascii="Comic Sans MS" w:hAnsi="Comic Sans MS"/>
        </w:rPr>
        <w:t>périodes</w:t>
      </w:r>
      <w:r w:rsidRPr="00881CA9">
        <w:rPr>
          <w:rFonts w:ascii="Comic Sans MS" w:hAnsi="Comic Sans MS"/>
        </w:rPr>
        <w:t xml:space="preserve"> partielles ou </w:t>
      </w:r>
      <w:r w:rsidRPr="00881CA9">
        <w:rPr>
          <w:rFonts w:ascii="Comic Sans MS" w:hAnsi="Comic Sans MS"/>
        </w:rPr>
        <w:lastRenderedPageBreak/>
        <w:t xml:space="preserve">complètes par jour </w:t>
      </w:r>
      <w:r w:rsidR="001C32FF">
        <w:rPr>
          <w:rFonts w:ascii="Comic Sans MS" w:hAnsi="Comic Sans MS"/>
          <w:b/>
        </w:rPr>
        <w:t>ET</w:t>
      </w:r>
      <w:r w:rsidRPr="00881CA9">
        <w:rPr>
          <w:rFonts w:ascii="Comic Sans MS" w:hAnsi="Comic Sans MS"/>
        </w:rPr>
        <w:t xml:space="preserve"> trois jours et plus par semaine. (Chaque journée de garde</w:t>
      </w:r>
      <w:r w:rsidR="002F0B6A">
        <w:rPr>
          <w:rFonts w:ascii="Comic Sans MS" w:hAnsi="Comic Sans MS"/>
        </w:rPr>
        <w:t xml:space="preserve"> </w:t>
      </w:r>
      <w:r w:rsidRPr="00881CA9">
        <w:rPr>
          <w:rFonts w:ascii="Comic Sans MS" w:hAnsi="Comic Sans MS"/>
        </w:rPr>
        <w:t>comporte trois périodes, soit avant les cours, le midi et après les cours).</w:t>
      </w:r>
    </w:p>
    <w:p w:rsidR="00AE7623" w:rsidRPr="00881CA9" w:rsidRDefault="00AE7623" w:rsidP="00F83F92">
      <w:pPr>
        <w:ind w:left="708"/>
        <w:jc w:val="both"/>
        <w:rPr>
          <w:rFonts w:ascii="Comic Sans MS" w:hAnsi="Comic Sans MS"/>
        </w:rPr>
      </w:pPr>
    </w:p>
    <w:p w:rsidR="00046856" w:rsidRDefault="00AE7623" w:rsidP="00E04F0F">
      <w:pPr>
        <w:jc w:val="both"/>
        <w:rPr>
          <w:rFonts w:ascii="Comic Sans MS" w:hAnsi="Comic Sans MS"/>
        </w:rPr>
      </w:pPr>
      <w:r w:rsidRPr="00881CA9">
        <w:rPr>
          <w:rFonts w:ascii="Comic Sans MS" w:hAnsi="Comic Sans MS"/>
        </w:rPr>
        <w:t>L</w:t>
      </w:r>
      <w:r w:rsidR="00046856">
        <w:rPr>
          <w:rFonts w:ascii="Comic Sans MS" w:hAnsi="Comic Sans MS"/>
        </w:rPr>
        <w:t xml:space="preserve">a </w:t>
      </w:r>
      <w:r w:rsidR="00184723">
        <w:rPr>
          <w:rFonts w:ascii="Comic Sans MS" w:hAnsi="Comic Sans MS"/>
        </w:rPr>
        <w:t xml:space="preserve">contribution demandée est de </w:t>
      </w:r>
      <w:r w:rsidR="00861A79" w:rsidRPr="00DC3001">
        <w:rPr>
          <w:rFonts w:ascii="Comic Sans MS" w:hAnsi="Comic Sans MS"/>
        </w:rPr>
        <w:t>8.50</w:t>
      </w:r>
      <w:r w:rsidRPr="00DC3001">
        <w:rPr>
          <w:rFonts w:ascii="Comic Sans MS" w:hAnsi="Comic Sans MS"/>
        </w:rPr>
        <w:t>$</w:t>
      </w:r>
      <w:r w:rsidRPr="00A652F2">
        <w:rPr>
          <w:rFonts w:ascii="Comic Sans MS" w:hAnsi="Comic Sans MS"/>
        </w:rPr>
        <w:t xml:space="preserve"> par jour pour un maximum de 5 heures par jour.</w:t>
      </w:r>
      <w:r w:rsidR="001C32FF" w:rsidRPr="00A652F2">
        <w:rPr>
          <w:rFonts w:ascii="Comic Sans MS" w:hAnsi="Comic Sans MS"/>
        </w:rPr>
        <w:t xml:space="preserve"> </w:t>
      </w:r>
    </w:p>
    <w:p w:rsidR="00AE7623" w:rsidRPr="00881CA9" w:rsidRDefault="00AE7623" w:rsidP="001C32FF">
      <w:pPr>
        <w:jc w:val="both"/>
        <w:rPr>
          <w:rFonts w:ascii="Comic Sans MS" w:hAnsi="Comic Sans MS"/>
        </w:rPr>
      </w:pPr>
    </w:p>
    <w:p w:rsidR="00AE7623" w:rsidRDefault="00AE7623" w:rsidP="00E04F0F">
      <w:pPr>
        <w:jc w:val="both"/>
        <w:rPr>
          <w:rFonts w:ascii="Comic Sans MS" w:hAnsi="Comic Sans MS"/>
          <w:b/>
          <w:u w:val="single"/>
        </w:rPr>
      </w:pPr>
      <w:r w:rsidRPr="001B530E">
        <w:rPr>
          <w:rFonts w:ascii="Comic Sans MS" w:hAnsi="Comic Sans MS"/>
          <w:b/>
          <w:u w:val="single"/>
        </w:rPr>
        <w:t>Enfant sporadique</w:t>
      </w:r>
    </w:p>
    <w:p w:rsidR="00615624" w:rsidRPr="002F0B6A" w:rsidRDefault="00615624" w:rsidP="00F83F92">
      <w:pPr>
        <w:ind w:left="708"/>
        <w:jc w:val="both"/>
        <w:rPr>
          <w:rFonts w:ascii="Comic Sans MS" w:hAnsi="Comic Sans MS"/>
          <w:b/>
          <w:u w:val="single"/>
        </w:rPr>
      </w:pPr>
    </w:p>
    <w:p w:rsidR="00AE7623" w:rsidRPr="00881CA9" w:rsidRDefault="00AE7623" w:rsidP="00E04F0F">
      <w:pPr>
        <w:jc w:val="both"/>
        <w:rPr>
          <w:rFonts w:ascii="Comic Sans MS" w:hAnsi="Comic Sans MS"/>
        </w:rPr>
      </w:pPr>
      <w:r w:rsidRPr="00881CA9">
        <w:rPr>
          <w:rFonts w:ascii="Comic Sans MS" w:hAnsi="Comic Sans MS"/>
        </w:rPr>
        <w:t>Tel que défini par le</w:t>
      </w:r>
      <w:r w:rsidR="002904EA">
        <w:rPr>
          <w:rFonts w:ascii="Comic Sans MS" w:hAnsi="Comic Sans MS"/>
        </w:rPr>
        <w:t xml:space="preserve"> MEQ</w:t>
      </w:r>
      <w:r w:rsidRPr="00881CA9">
        <w:rPr>
          <w:rFonts w:ascii="Comic Sans MS" w:hAnsi="Comic Sans MS"/>
        </w:rPr>
        <w:t xml:space="preserve">, un enfant sporadique est un enfant qui fréquente moins longtemps (donc 1 période complète ou partielle par jour, peu importe le nombre de jours) </w:t>
      </w:r>
      <w:r w:rsidRPr="004D44BF">
        <w:rPr>
          <w:rFonts w:ascii="Comic Sans MS" w:hAnsi="Comic Sans MS"/>
          <w:b/>
        </w:rPr>
        <w:t>ou</w:t>
      </w:r>
      <w:r w:rsidRPr="00881CA9">
        <w:rPr>
          <w:rFonts w:ascii="Comic Sans MS" w:hAnsi="Comic Sans MS"/>
        </w:rPr>
        <w:t xml:space="preserve"> moins souvent (donc moins de 3 jours par semaine, peu importe le </w:t>
      </w:r>
      <w:r w:rsidR="002F0B6A" w:rsidRPr="00881CA9">
        <w:rPr>
          <w:rFonts w:ascii="Comic Sans MS" w:hAnsi="Comic Sans MS"/>
        </w:rPr>
        <w:t>nombre</w:t>
      </w:r>
      <w:r w:rsidRPr="00881CA9">
        <w:rPr>
          <w:rFonts w:ascii="Comic Sans MS" w:hAnsi="Comic Sans MS"/>
        </w:rPr>
        <w:t xml:space="preserve"> de périodes).</w:t>
      </w:r>
    </w:p>
    <w:p w:rsidR="00AE7623" w:rsidRPr="00881CA9" w:rsidRDefault="00AE7623" w:rsidP="00F83F92">
      <w:pPr>
        <w:ind w:left="708"/>
        <w:jc w:val="both"/>
        <w:rPr>
          <w:rFonts w:ascii="Comic Sans MS" w:hAnsi="Comic Sans MS"/>
        </w:rPr>
      </w:pPr>
    </w:p>
    <w:p w:rsidR="00AE7623" w:rsidRPr="00881CA9" w:rsidRDefault="00AE7623" w:rsidP="00E04F0F">
      <w:pPr>
        <w:jc w:val="both"/>
        <w:rPr>
          <w:rFonts w:ascii="Comic Sans MS" w:hAnsi="Comic Sans MS"/>
        </w:rPr>
      </w:pPr>
      <w:r w:rsidRPr="00881CA9">
        <w:rPr>
          <w:rFonts w:ascii="Comic Sans MS" w:hAnsi="Comic Sans MS"/>
        </w:rPr>
        <w:t>Pour ces enfants, les tarifs suivant s’appliquent :</w:t>
      </w:r>
    </w:p>
    <w:p w:rsidR="00AE7623" w:rsidRPr="00A652F2" w:rsidRDefault="00046856" w:rsidP="00E04F0F">
      <w:pPr>
        <w:jc w:val="both"/>
        <w:rPr>
          <w:rFonts w:ascii="Comic Sans MS" w:hAnsi="Comic Sans MS"/>
        </w:rPr>
      </w:pPr>
      <w:r w:rsidRPr="00A652F2">
        <w:rPr>
          <w:rFonts w:ascii="Comic Sans MS" w:hAnsi="Comic Sans MS"/>
        </w:rPr>
        <w:t xml:space="preserve">- Bloc du matin </w:t>
      </w:r>
      <w:r w:rsidR="00FA7697" w:rsidRPr="00A652F2">
        <w:rPr>
          <w:rFonts w:ascii="Comic Sans MS" w:hAnsi="Comic Sans MS"/>
        </w:rPr>
        <w:tab/>
      </w:r>
      <w:smartTag w:uri="urn:schemas-microsoft-com:office:smarttags" w:element="time">
        <w:smartTagPr>
          <w:attr w:name="Hour" w:val="7"/>
          <w:attr w:name="Minute" w:val="00"/>
        </w:smartTagPr>
        <w:r w:rsidR="0010138D" w:rsidRPr="00A400C9">
          <w:rPr>
            <w:rFonts w:ascii="Comic Sans MS" w:hAnsi="Comic Sans MS"/>
          </w:rPr>
          <w:t>7h00</w:t>
        </w:r>
      </w:smartTag>
      <w:r w:rsidR="00184723" w:rsidRPr="00A400C9">
        <w:rPr>
          <w:rFonts w:ascii="Comic Sans MS" w:hAnsi="Comic Sans MS"/>
        </w:rPr>
        <w:t xml:space="preserve"> </w:t>
      </w:r>
      <w:r w:rsidR="00861A79" w:rsidRPr="00A400C9">
        <w:rPr>
          <w:rFonts w:ascii="Comic Sans MS" w:hAnsi="Comic Sans MS"/>
        </w:rPr>
        <w:t xml:space="preserve">à </w:t>
      </w:r>
      <w:r w:rsidR="00DC3001" w:rsidRPr="00A400C9">
        <w:rPr>
          <w:rFonts w:ascii="Comic Sans MS" w:hAnsi="Comic Sans MS"/>
        </w:rPr>
        <w:t>8h0</w:t>
      </w:r>
      <w:r w:rsidR="002904EA">
        <w:rPr>
          <w:rFonts w:ascii="Comic Sans MS" w:hAnsi="Comic Sans MS"/>
        </w:rPr>
        <w:t>5</w:t>
      </w:r>
      <w:r w:rsidR="00476430" w:rsidRPr="00861A79">
        <w:rPr>
          <w:rFonts w:ascii="Comic Sans MS" w:hAnsi="Comic Sans MS"/>
          <w:color w:val="FFFF00"/>
        </w:rPr>
        <w:tab/>
      </w:r>
      <w:r w:rsidRPr="00A652F2">
        <w:rPr>
          <w:rFonts w:ascii="Comic Sans MS" w:hAnsi="Comic Sans MS"/>
        </w:rPr>
        <w:tab/>
      </w:r>
      <w:r w:rsidR="00476430" w:rsidRPr="00A652F2">
        <w:rPr>
          <w:rFonts w:ascii="Comic Sans MS" w:hAnsi="Comic Sans MS"/>
        </w:rPr>
        <w:tab/>
      </w:r>
      <w:r w:rsidR="00476430" w:rsidRPr="00A652F2">
        <w:rPr>
          <w:rFonts w:ascii="Comic Sans MS" w:hAnsi="Comic Sans MS"/>
        </w:rPr>
        <w:tab/>
      </w:r>
      <w:r w:rsidR="00476430" w:rsidRPr="00A652F2">
        <w:rPr>
          <w:rFonts w:ascii="Comic Sans MS" w:hAnsi="Comic Sans MS"/>
        </w:rPr>
        <w:tab/>
      </w:r>
      <w:r w:rsidR="003A7481" w:rsidRPr="00A652F2">
        <w:rPr>
          <w:rFonts w:ascii="Comic Sans MS" w:hAnsi="Comic Sans MS"/>
        </w:rPr>
        <w:tab/>
      </w:r>
      <w:r w:rsidR="003A7481" w:rsidRPr="00A652F2">
        <w:rPr>
          <w:rFonts w:ascii="Comic Sans MS" w:hAnsi="Comic Sans MS"/>
        </w:rPr>
        <w:tab/>
      </w:r>
      <w:r w:rsidR="002904EA">
        <w:rPr>
          <w:rFonts w:ascii="Comic Sans MS" w:hAnsi="Comic Sans MS"/>
        </w:rPr>
        <w:t>3.75</w:t>
      </w:r>
      <w:r w:rsidR="00563068" w:rsidRPr="00A652F2">
        <w:rPr>
          <w:rFonts w:ascii="Comic Sans MS" w:hAnsi="Comic Sans MS"/>
        </w:rPr>
        <w:t>$</w:t>
      </w:r>
    </w:p>
    <w:p w:rsidR="00AA0043" w:rsidRPr="00A400C9" w:rsidRDefault="00AE7623" w:rsidP="00E04F0F">
      <w:pPr>
        <w:jc w:val="both"/>
        <w:rPr>
          <w:rFonts w:ascii="Comic Sans MS" w:hAnsi="Comic Sans MS"/>
        </w:rPr>
      </w:pPr>
      <w:r w:rsidRPr="00A652F2">
        <w:rPr>
          <w:rFonts w:ascii="Comic Sans MS" w:hAnsi="Comic Sans MS"/>
        </w:rPr>
        <w:t xml:space="preserve">- Bloc du </w:t>
      </w:r>
      <w:smartTag w:uri="urn:schemas-microsoft-com:office:smarttags" w:element="time">
        <w:smartTagPr>
          <w:attr w:name="Hour" w:val="12"/>
          <w:attr w:name="Minute" w:val="0"/>
        </w:smartTagPr>
        <w:r w:rsidRPr="00A652F2">
          <w:rPr>
            <w:rFonts w:ascii="Comic Sans MS" w:hAnsi="Comic Sans MS"/>
          </w:rPr>
          <w:t>midi</w:t>
        </w:r>
      </w:smartTag>
      <w:r w:rsidRPr="00A652F2">
        <w:rPr>
          <w:rFonts w:ascii="Comic Sans MS" w:hAnsi="Comic Sans MS"/>
        </w:rPr>
        <w:tab/>
      </w:r>
      <w:r w:rsidR="00732BC0" w:rsidRPr="00A652F2">
        <w:rPr>
          <w:rFonts w:ascii="Comic Sans MS" w:hAnsi="Comic Sans MS"/>
        </w:rPr>
        <w:t xml:space="preserve">            </w:t>
      </w:r>
      <w:r w:rsidR="00DC3001" w:rsidRPr="00A400C9">
        <w:rPr>
          <w:rFonts w:ascii="Comic Sans MS" w:hAnsi="Comic Sans MS"/>
        </w:rPr>
        <w:t>11H52 à 13h14</w:t>
      </w:r>
      <w:r w:rsidR="00AA0043" w:rsidRPr="00A400C9">
        <w:rPr>
          <w:rFonts w:ascii="Comic Sans MS" w:hAnsi="Comic Sans MS"/>
        </w:rPr>
        <w:tab/>
      </w:r>
      <w:r w:rsidR="0060057A" w:rsidRPr="00A400C9">
        <w:rPr>
          <w:rFonts w:ascii="Comic Sans MS" w:hAnsi="Comic Sans MS"/>
        </w:rPr>
        <w:tab/>
      </w:r>
      <w:r w:rsidR="00FA7697" w:rsidRPr="00A400C9">
        <w:rPr>
          <w:rFonts w:ascii="Comic Sans MS" w:hAnsi="Comic Sans MS"/>
        </w:rPr>
        <w:tab/>
      </w:r>
      <w:r w:rsidR="00A400C9">
        <w:rPr>
          <w:rFonts w:ascii="Comic Sans MS" w:hAnsi="Comic Sans MS"/>
        </w:rPr>
        <w:tab/>
      </w:r>
      <w:r w:rsidR="00A400C9">
        <w:rPr>
          <w:rFonts w:ascii="Comic Sans MS" w:hAnsi="Comic Sans MS"/>
        </w:rPr>
        <w:tab/>
      </w:r>
      <w:r w:rsidR="00A400C9">
        <w:rPr>
          <w:rFonts w:ascii="Comic Sans MS" w:hAnsi="Comic Sans MS"/>
        </w:rPr>
        <w:tab/>
      </w:r>
      <w:r w:rsidR="00A400C9">
        <w:rPr>
          <w:rFonts w:ascii="Comic Sans MS" w:hAnsi="Comic Sans MS"/>
        </w:rPr>
        <w:tab/>
      </w:r>
      <w:r w:rsidR="002904EA">
        <w:rPr>
          <w:rFonts w:ascii="Comic Sans MS" w:hAnsi="Comic Sans MS"/>
        </w:rPr>
        <w:t>5.25</w:t>
      </w:r>
      <w:r w:rsidRPr="00A400C9">
        <w:rPr>
          <w:rFonts w:ascii="Comic Sans MS" w:hAnsi="Comic Sans MS"/>
        </w:rPr>
        <w:t>$</w:t>
      </w:r>
      <w:r w:rsidR="00AA0043" w:rsidRPr="00A400C9">
        <w:rPr>
          <w:rFonts w:ascii="Comic Sans MS" w:hAnsi="Comic Sans MS"/>
        </w:rPr>
        <w:t xml:space="preserve"> </w:t>
      </w:r>
    </w:p>
    <w:p w:rsidR="00476430" w:rsidRDefault="0010138D" w:rsidP="00E04F0F">
      <w:pPr>
        <w:jc w:val="both"/>
        <w:rPr>
          <w:rFonts w:ascii="Comic Sans MS" w:hAnsi="Comic Sans MS"/>
        </w:rPr>
      </w:pPr>
      <w:r w:rsidRPr="00A400C9">
        <w:rPr>
          <w:rFonts w:ascii="Comic Sans MS" w:hAnsi="Comic Sans MS"/>
        </w:rPr>
        <w:t>- Bloc du soir</w:t>
      </w:r>
      <w:r w:rsidRPr="00A400C9">
        <w:rPr>
          <w:rFonts w:ascii="Comic Sans MS" w:hAnsi="Comic Sans MS"/>
        </w:rPr>
        <w:tab/>
      </w:r>
      <w:r w:rsidR="00FA7697" w:rsidRPr="00A400C9">
        <w:rPr>
          <w:rFonts w:ascii="Comic Sans MS" w:hAnsi="Comic Sans MS"/>
        </w:rPr>
        <w:tab/>
      </w:r>
      <w:r w:rsidRPr="00A400C9">
        <w:rPr>
          <w:rFonts w:ascii="Comic Sans MS" w:hAnsi="Comic Sans MS"/>
        </w:rPr>
        <w:t>15h</w:t>
      </w:r>
      <w:r w:rsidR="00DC3001" w:rsidRPr="00A400C9">
        <w:rPr>
          <w:rFonts w:ascii="Comic Sans MS" w:hAnsi="Comic Sans MS"/>
        </w:rPr>
        <w:t>25</w:t>
      </w:r>
      <w:r w:rsidR="00476430" w:rsidRPr="00A400C9">
        <w:rPr>
          <w:rFonts w:ascii="Comic Sans MS" w:hAnsi="Comic Sans MS"/>
        </w:rPr>
        <w:t xml:space="preserve"> à 18h00</w:t>
      </w:r>
      <w:r w:rsidR="003A7481" w:rsidRPr="00A400C9">
        <w:rPr>
          <w:rFonts w:ascii="Comic Sans MS" w:hAnsi="Comic Sans MS"/>
        </w:rPr>
        <w:t xml:space="preserve"> </w:t>
      </w:r>
      <w:r w:rsidR="00A400C9" w:rsidRPr="00A400C9">
        <w:rPr>
          <w:rFonts w:ascii="Comic Sans MS" w:hAnsi="Comic Sans MS"/>
        </w:rPr>
        <w:t>(14h15</w:t>
      </w:r>
      <w:r w:rsidR="003A7481" w:rsidRPr="00A400C9">
        <w:rPr>
          <w:rFonts w:ascii="Comic Sans MS" w:hAnsi="Comic Sans MS"/>
        </w:rPr>
        <w:t xml:space="preserve"> le mercredi)</w:t>
      </w:r>
      <w:r w:rsidR="003A7481" w:rsidRPr="00A400C9">
        <w:rPr>
          <w:rFonts w:ascii="Comic Sans MS" w:hAnsi="Comic Sans MS"/>
        </w:rPr>
        <w:tab/>
      </w:r>
      <w:r w:rsidR="003A7481" w:rsidRPr="00A400C9">
        <w:rPr>
          <w:rFonts w:ascii="Comic Sans MS" w:hAnsi="Comic Sans MS"/>
        </w:rPr>
        <w:tab/>
      </w:r>
      <w:r w:rsidR="00A400C9">
        <w:rPr>
          <w:rFonts w:ascii="Comic Sans MS" w:hAnsi="Comic Sans MS"/>
        </w:rPr>
        <w:tab/>
      </w:r>
      <w:r w:rsidR="00A400C9">
        <w:rPr>
          <w:rFonts w:ascii="Comic Sans MS" w:hAnsi="Comic Sans MS"/>
        </w:rPr>
        <w:tab/>
      </w:r>
      <w:r w:rsidR="002904EA">
        <w:rPr>
          <w:rFonts w:ascii="Comic Sans MS" w:hAnsi="Comic Sans MS"/>
        </w:rPr>
        <w:t>7.50</w:t>
      </w:r>
      <w:r w:rsidR="00476430" w:rsidRPr="00A400C9">
        <w:rPr>
          <w:rFonts w:ascii="Comic Sans MS" w:hAnsi="Comic Sans MS"/>
        </w:rPr>
        <w:t>$</w:t>
      </w:r>
    </w:p>
    <w:p w:rsidR="006C1DC5" w:rsidRDefault="006C1DC5" w:rsidP="00644BE7">
      <w:pPr>
        <w:jc w:val="both"/>
        <w:rPr>
          <w:rFonts w:ascii="Comic Sans MS" w:hAnsi="Comic Sans MS"/>
        </w:rPr>
      </w:pPr>
    </w:p>
    <w:p w:rsidR="00D1690C" w:rsidRDefault="00D1690C" w:rsidP="00644BE7">
      <w:pPr>
        <w:jc w:val="both"/>
        <w:rPr>
          <w:rFonts w:ascii="Comic Sans MS" w:hAnsi="Comic Sans MS"/>
        </w:rPr>
      </w:pPr>
    </w:p>
    <w:p w:rsidR="00D1690C" w:rsidRDefault="00D1690C" w:rsidP="00644BE7">
      <w:pPr>
        <w:jc w:val="both"/>
        <w:rPr>
          <w:rFonts w:ascii="Comic Sans MS" w:hAnsi="Comic Sans MS"/>
        </w:rPr>
      </w:pPr>
    </w:p>
    <w:p w:rsidR="00184723" w:rsidRPr="00881CA9" w:rsidRDefault="00184723" w:rsidP="00644BE7">
      <w:pPr>
        <w:jc w:val="both"/>
        <w:rPr>
          <w:rFonts w:ascii="Comic Sans MS" w:hAnsi="Comic Sans MS"/>
        </w:rPr>
      </w:pPr>
    </w:p>
    <w:p w:rsidR="006C1DC5" w:rsidRPr="001B530E" w:rsidRDefault="006C1DC5" w:rsidP="00E04F0F">
      <w:pPr>
        <w:jc w:val="both"/>
        <w:rPr>
          <w:rFonts w:ascii="Comic Sans MS" w:hAnsi="Comic Sans MS"/>
          <w:i/>
          <w:u w:val="single"/>
        </w:rPr>
      </w:pPr>
      <w:r w:rsidRPr="001B530E">
        <w:rPr>
          <w:rFonts w:ascii="Comic Sans MS" w:hAnsi="Comic Sans MS"/>
          <w:i/>
          <w:u w:val="single"/>
        </w:rPr>
        <w:t xml:space="preserve">Tarification </w:t>
      </w:r>
      <w:r w:rsidR="00C35928" w:rsidRPr="001B530E">
        <w:rPr>
          <w:rFonts w:ascii="Comic Sans MS" w:hAnsi="Comic Sans MS"/>
          <w:i/>
          <w:u w:val="single"/>
        </w:rPr>
        <w:t xml:space="preserve">et inscription </w:t>
      </w:r>
      <w:r w:rsidRPr="001B530E">
        <w:rPr>
          <w:rFonts w:ascii="Comic Sans MS" w:hAnsi="Comic Sans MS"/>
          <w:i/>
          <w:u w:val="single"/>
        </w:rPr>
        <w:t>pour les journées pédagogiques</w:t>
      </w:r>
      <w:r w:rsidR="00061B24" w:rsidRPr="001B530E">
        <w:rPr>
          <w:rFonts w:ascii="Comic Sans MS" w:hAnsi="Comic Sans MS"/>
          <w:i/>
          <w:u w:val="single"/>
        </w:rPr>
        <w:t xml:space="preserve"> (TRÈS IMPORTANT)</w:t>
      </w:r>
    </w:p>
    <w:p w:rsidR="006C1DC5" w:rsidRPr="00881CA9" w:rsidRDefault="006C1DC5" w:rsidP="00F83F92">
      <w:pPr>
        <w:ind w:left="360"/>
        <w:jc w:val="both"/>
        <w:rPr>
          <w:rFonts w:ascii="Comic Sans MS" w:hAnsi="Comic Sans MS"/>
        </w:rPr>
      </w:pPr>
    </w:p>
    <w:p w:rsidR="00061B24" w:rsidRDefault="006C1DC5" w:rsidP="00E04F0F">
      <w:pPr>
        <w:jc w:val="both"/>
        <w:rPr>
          <w:rFonts w:ascii="Comic Sans MS" w:hAnsi="Comic Sans MS"/>
        </w:rPr>
      </w:pPr>
      <w:r w:rsidRPr="00881CA9">
        <w:rPr>
          <w:rFonts w:ascii="Comic Sans MS" w:hAnsi="Comic Sans MS"/>
        </w:rPr>
        <w:t xml:space="preserve">Le coût </w:t>
      </w:r>
      <w:r w:rsidR="001C32FF">
        <w:rPr>
          <w:rFonts w:ascii="Comic Sans MS" w:hAnsi="Comic Sans MS"/>
        </w:rPr>
        <w:t xml:space="preserve">des frais de garde pour une journée pédagogique est de 9$/enfant/jour. </w:t>
      </w:r>
      <w:r w:rsidRPr="00881CA9">
        <w:rPr>
          <w:rFonts w:ascii="Comic Sans MS" w:hAnsi="Comic Sans MS"/>
        </w:rPr>
        <w:t>Des frais additionnels peuvent être demandés pour défrayer les droits d’entrée,</w:t>
      </w:r>
      <w:r w:rsidR="000D3A1C">
        <w:rPr>
          <w:rFonts w:ascii="Comic Sans MS" w:hAnsi="Comic Sans MS"/>
        </w:rPr>
        <w:t xml:space="preserve"> le coût du transport, </w:t>
      </w:r>
      <w:r w:rsidR="000D3A1C" w:rsidRPr="00881CA9">
        <w:rPr>
          <w:rFonts w:ascii="Comic Sans MS" w:hAnsi="Comic Sans MS"/>
        </w:rPr>
        <w:t>etc.</w:t>
      </w:r>
      <w:r w:rsidRPr="00881CA9">
        <w:rPr>
          <w:rFonts w:ascii="Comic Sans MS" w:hAnsi="Comic Sans MS"/>
        </w:rPr>
        <w:t xml:space="preserve"> Ils sont déterminés selon le coût réel et sont indiqués lors de l’inscription pour chacune</w:t>
      </w:r>
      <w:r w:rsidR="00F36EB1">
        <w:rPr>
          <w:rFonts w:ascii="Comic Sans MS" w:hAnsi="Comic Sans MS"/>
        </w:rPr>
        <w:t xml:space="preserve"> de ces journées. </w:t>
      </w:r>
    </w:p>
    <w:p w:rsidR="00F36EB1" w:rsidRDefault="00F36EB1" w:rsidP="00E04F0F">
      <w:pPr>
        <w:jc w:val="both"/>
        <w:rPr>
          <w:rFonts w:ascii="Comic Sans MS" w:hAnsi="Comic Sans MS"/>
        </w:rPr>
      </w:pPr>
      <w:r>
        <w:rPr>
          <w:rFonts w:ascii="Comic Sans MS" w:hAnsi="Comic Sans MS"/>
        </w:rPr>
        <w:t xml:space="preserve">Seuls les élèves inscrits ET présents lors d’une journée pédagogique peuvent faire l’objet d’une demande de financement au </w:t>
      </w:r>
      <w:r w:rsidR="000D7734">
        <w:rPr>
          <w:rFonts w:ascii="Comic Sans MS" w:hAnsi="Comic Sans MS"/>
        </w:rPr>
        <w:t>MEQ</w:t>
      </w:r>
      <w:r w:rsidR="003A7481">
        <w:rPr>
          <w:rFonts w:ascii="Comic Sans MS" w:hAnsi="Comic Sans MS"/>
        </w:rPr>
        <w:t xml:space="preserve"> </w:t>
      </w:r>
      <w:r>
        <w:rPr>
          <w:rFonts w:ascii="Comic Sans MS" w:hAnsi="Comic Sans MS"/>
        </w:rPr>
        <w:t>par le service de garde.</w:t>
      </w:r>
      <w:r w:rsidR="00184723">
        <w:rPr>
          <w:rFonts w:ascii="Comic Sans MS" w:hAnsi="Comic Sans MS"/>
        </w:rPr>
        <w:t xml:space="preserve"> En cas d’absence de l’élève, tous les frais de la journée sont maintenus.</w:t>
      </w:r>
    </w:p>
    <w:p w:rsidR="00061B24" w:rsidRDefault="00061B24" w:rsidP="00F83F92">
      <w:pPr>
        <w:ind w:left="720"/>
        <w:jc w:val="both"/>
        <w:rPr>
          <w:rFonts w:ascii="Comic Sans MS" w:hAnsi="Comic Sans MS"/>
        </w:rPr>
      </w:pPr>
    </w:p>
    <w:p w:rsidR="00D93D47" w:rsidRDefault="00C35928" w:rsidP="00E04F0F">
      <w:pPr>
        <w:jc w:val="both"/>
        <w:rPr>
          <w:rFonts w:ascii="Comic Sans MS" w:hAnsi="Comic Sans MS"/>
        </w:rPr>
      </w:pPr>
      <w:r>
        <w:rPr>
          <w:rFonts w:ascii="Comic Sans MS" w:hAnsi="Comic Sans MS"/>
        </w:rPr>
        <w:t>Tous les parents de l’</w:t>
      </w:r>
      <w:r w:rsidR="00F36EB1">
        <w:rPr>
          <w:rFonts w:ascii="Comic Sans MS" w:hAnsi="Comic Sans MS"/>
        </w:rPr>
        <w:t>école peuvent bénéficier du SDG lors des journées</w:t>
      </w:r>
      <w:r>
        <w:rPr>
          <w:rFonts w:ascii="Comic Sans MS" w:hAnsi="Comic Sans MS"/>
        </w:rPr>
        <w:t xml:space="preserve"> pédago</w:t>
      </w:r>
      <w:r w:rsidR="00D93D47">
        <w:rPr>
          <w:rFonts w:ascii="Comic Sans MS" w:hAnsi="Comic Sans MS"/>
        </w:rPr>
        <w:t>giques, même sans être inscrit a</w:t>
      </w:r>
      <w:r>
        <w:rPr>
          <w:rFonts w:ascii="Comic Sans MS" w:hAnsi="Comic Sans MS"/>
        </w:rPr>
        <w:t xml:space="preserve">u SDG sur une base régulière ou sporadique. Le parent devra alors remplir une fiche d’inscription, payer les frais en conséquence et </w:t>
      </w:r>
      <w:r w:rsidR="00D93D47">
        <w:rPr>
          <w:rFonts w:ascii="Comic Sans MS" w:hAnsi="Comic Sans MS"/>
        </w:rPr>
        <w:t>respecter les modalités d’inscription prévues.</w:t>
      </w:r>
    </w:p>
    <w:p w:rsidR="00D93D47" w:rsidRDefault="00D93D47" w:rsidP="00F83F92">
      <w:pPr>
        <w:ind w:left="720"/>
        <w:jc w:val="both"/>
        <w:rPr>
          <w:rFonts w:ascii="Comic Sans MS" w:hAnsi="Comic Sans MS"/>
        </w:rPr>
      </w:pPr>
    </w:p>
    <w:p w:rsidR="00061B24" w:rsidRDefault="00C35928" w:rsidP="00E04F0F">
      <w:pPr>
        <w:jc w:val="both"/>
        <w:rPr>
          <w:rFonts w:ascii="Comic Sans MS" w:hAnsi="Comic Sans MS"/>
        </w:rPr>
      </w:pPr>
      <w:r>
        <w:rPr>
          <w:rFonts w:ascii="Comic Sans MS" w:hAnsi="Comic Sans MS"/>
        </w:rPr>
        <w:t xml:space="preserve">La participation d’un élève à une activité spéciale organisée par le service de garde lors d’une journée pédagogique est </w:t>
      </w:r>
      <w:r w:rsidRPr="00C35928">
        <w:rPr>
          <w:rFonts w:ascii="Comic Sans MS" w:hAnsi="Comic Sans MS"/>
          <w:b/>
          <w:u w:val="single"/>
        </w:rPr>
        <w:t>FACULTATIVE</w:t>
      </w:r>
      <w:r>
        <w:rPr>
          <w:rFonts w:ascii="Comic Sans MS" w:hAnsi="Comic Sans MS"/>
        </w:rPr>
        <w:t xml:space="preserve">. </w:t>
      </w:r>
      <w:r w:rsidR="000D710F">
        <w:rPr>
          <w:rFonts w:ascii="Comic Sans MS" w:hAnsi="Comic Sans MS"/>
        </w:rPr>
        <w:t>Un parent peut donc laisser son enfant au service de gar</w:t>
      </w:r>
      <w:r w:rsidR="001C32FF">
        <w:rPr>
          <w:rFonts w:ascii="Comic Sans MS" w:hAnsi="Comic Sans MS"/>
        </w:rPr>
        <w:t>de et ne payer que la somme de 9</w:t>
      </w:r>
      <w:r w:rsidR="000D710F">
        <w:rPr>
          <w:rFonts w:ascii="Comic Sans MS" w:hAnsi="Comic Sans MS"/>
        </w:rPr>
        <w:t xml:space="preserve">.00$ pour la journée en autant que cela respecte </w:t>
      </w:r>
      <w:r w:rsidR="000D710F" w:rsidRPr="000D710F">
        <w:rPr>
          <w:rFonts w:ascii="Comic Sans MS" w:hAnsi="Comic Sans MS"/>
          <w:u w:val="single"/>
        </w:rPr>
        <w:t>l’autofinancement annuel</w:t>
      </w:r>
      <w:r w:rsidR="000D710F">
        <w:rPr>
          <w:rFonts w:ascii="Comic Sans MS" w:hAnsi="Comic Sans MS"/>
        </w:rPr>
        <w:t xml:space="preserve"> du service de garde. </w:t>
      </w:r>
    </w:p>
    <w:p w:rsidR="000D7734" w:rsidRDefault="000D7734" w:rsidP="00F83F92">
      <w:pPr>
        <w:ind w:left="720"/>
        <w:jc w:val="both"/>
        <w:rPr>
          <w:rFonts w:ascii="Comic Sans MS" w:hAnsi="Comic Sans MS"/>
        </w:rPr>
      </w:pPr>
    </w:p>
    <w:p w:rsidR="00C35928" w:rsidRDefault="00C35928" w:rsidP="00E04F0F">
      <w:pPr>
        <w:jc w:val="both"/>
        <w:rPr>
          <w:rFonts w:ascii="Comic Sans MS" w:hAnsi="Comic Sans MS"/>
        </w:rPr>
      </w:pPr>
      <w:r w:rsidRPr="001B530E">
        <w:rPr>
          <w:rFonts w:ascii="Comic Sans MS" w:hAnsi="Comic Sans MS"/>
          <w:b/>
          <w:sz w:val="24"/>
          <w:szCs w:val="24"/>
        </w:rPr>
        <w:lastRenderedPageBreak/>
        <w:t>Le parent est responsable de s’assurer de l’inscription de son enfant pour les journées pédagogiques.</w:t>
      </w:r>
      <w:r w:rsidRPr="001B530E">
        <w:rPr>
          <w:rFonts w:ascii="Comic Sans MS" w:hAnsi="Comic Sans MS"/>
        </w:rPr>
        <w:t xml:space="preserve"> </w:t>
      </w:r>
      <w:r w:rsidR="000D7734">
        <w:rPr>
          <w:rFonts w:ascii="Comic Sans MS" w:hAnsi="Comic Sans MS"/>
        </w:rPr>
        <w:t>Dès la rentrée 2021-2022, vous pourrez inscrire votre enfant à l’avance pour chacune des journées et vous n’aurez par la suite qu’à confirmer son inscription</w:t>
      </w:r>
      <w:r w:rsidR="00BA734F">
        <w:rPr>
          <w:rFonts w:ascii="Comic Sans MS" w:hAnsi="Comic Sans MS"/>
        </w:rPr>
        <w:t xml:space="preserve"> via un formulaire Forms, lequel vous sera transmis environ deux semaines à l’avance</w:t>
      </w:r>
      <w:r w:rsidR="000D7734">
        <w:rPr>
          <w:rFonts w:ascii="Comic Sans MS" w:hAnsi="Comic Sans MS"/>
        </w:rPr>
        <w:t xml:space="preserve">. </w:t>
      </w:r>
      <w:r w:rsidR="00061B24" w:rsidRPr="001B530E">
        <w:rPr>
          <w:rFonts w:ascii="Comic Sans MS" w:hAnsi="Comic Sans MS"/>
        </w:rPr>
        <w:t xml:space="preserve">Il est primordial de </w:t>
      </w:r>
      <w:r w:rsidR="00061B24" w:rsidRPr="001B530E">
        <w:rPr>
          <w:rFonts w:ascii="Comic Sans MS" w:hAnsi="Comic Sans MS"/>
          <w:b/>
        </w:rPr>
        <w:t>respecter la date limite d’inscription</w:t>
      </w:r>
      <w:r w:rsidR="00061B24" w:rsidRPr="001B530E">
        <w:rPr>
          <w:rFonts w:ascii="Comic Sans MS" w:hAnsi="Comic Sans MS"/>
        </w:rPr>
        <w:t xml:space="preserve"> pour assurer la sécurité des élèves. Vous êtes invités à consulter le </w:t>
      </w:r>
      <w:r w:rsidR="00061B24" w:rsidRPr="001B530E">
        <w:rPr>
          <w:rFonts w:ascii="Comic Sans MS" w:hAnsi="Comic Sans MS"/>
          <w:u w:val="single"/>
        </w:rPr>
        <w:t>calendrier scolaire</w:t>
      </w:r>
      <w:r w:rsidR="00061B24" w:rsidRPr="001B530E">
        <w:rPr>
          <w:rFonts w:ascii="Comic Sans MS" w:hAnsi="Comic Sans MS"/>
        </w:rPr>
        <w:t xml:space="preserve"> pour connaître les dates des journées pédagogiques. </w:t>
      </w:r>
      <w:r w:rsidR="00061B24" w:rsidRPr="001B530E">
        <w:rPr>
          <w:rFonts w:ascii="Comic Sans MS" w:hAnsi="Comic Sans MS"/>
          <w:u w:val="single"/>
        </w:rPr>
        <w:t>Les inscriptions sont affichées à l’entrée du service de garde</w:t>
      </w:r>
      <w:r w:rsidR="00061B24" w:rsidRPr="001B530E">
        <w:rPr>
          <w:rFonts w:ascii="Comic Sans MS" w:hAnsi="Comic Sans MS"/>
        </w:rPr>
        <w:t>.</w:t>
      </w:r>
      <w:r w:rsidR="00061B24">
        <w:rPr>
          <w:rFonts w:ascii="Comic Sans MS" w:hAnsi="Comic Sans MS"/>
        </w:rPr>
        <w:t xml:space="preserve"> </w:t>
      </w:r>
    </w:p>
    <w:p w:rsidR="00966299" w:rsidRPr="00881CA9" w:rsidRDefault="00966299" w:rsidP="00F83F92">
      <w:pPr>
        <w:ind w:left="720"/>
        <w:jc w:val="both"/>
        <w:rPr>
          <w:rFonts w:ascii="Comic Sans MS" w:hAnsi="Comic Sans MS"/>
        </w:rPr>
      </w:pPr>
    </w:p>
    <w:p w:rsidR="006C1DC5" w:rsidRDefault="006C1DC5" w:rsidP="00E04F0F">
      <w:pPr>
        <w:jc w:val="both"/>
        <w:rPr>
          <w:rFonts w:ascii="Comic Sans MS" w:hAnsi="Comic Sans MS"/>
          <w:i/>
          <w:u w:val="single"/>
        </w:rPr>
      </w:pPr>
      <w:r w:rsidRPr="002F0B6A">
        <w:rPr>
          <w:rFonts w:ascii="Comic Sans MS" w:hAnsi="Comic Sans MS"/>
          <w:i/>
          <w:u w:val="single"/>
        </w:rPr>
        <w:t>Facturation et paiement</w:t>
      </w:r>
    </w:p>
    <w:p w:rsidR="008150FF" w:rsidRDefault="008150FF" w:rsidP="008150FF">
      <w:pPr>
        <w:ind w:left="720"/>
        <w:jc w:val="both"/>
        <w:rPr>
          <w:rFonts w:ascii="Comic Sans MS" w:hAnsi="Comic Sans MS"/>
          <w:i/>
          <w:u w:val="single"/>
        </w:rPr>
      </w:pPr>
    </w:p>
    <w:p w:rsidR="008150FF" w:rsidRPr="00644BE7" w:rsidRDefault="008150FF" w:rsidP="00E04F0F">
      <w:pPr>
        <w:jc w:val="both"/>
        <w:rPr>
          <w:rFonts w:ascii="Comic Sans MS" w:hAnsi="Comic Sans MS"/>
        </w:rPr>
      </w:pPr>
      <w:r w:rsidRPr="00644BE7">
        <w:rPr>
          <w:rFonts w:ascii="Comic Sans MS" w:hAnsi="Comic Sans MS"/>
        </w:rPr>
        <w:t xml:space="preserve">La facturation des frais de garde s’effectue au début de chaque mois pour le mois courant et le paiement du parent doit être fait à l’intérieur de certaines limites. </w:t>
      </w:r>
      <w:r w:rsidR="002918E6" w:rsidRPr="00644BE7">
        <w:rPr>
          <w:rFonts w:ascii="Comic Sans MS" w:hAnsi="Comic Sans MS"/>
        </w:rPr>
        <w:t>La facture vous sera envoyée par courriel, il est donc important de fournir une adresse valide.</w:t>
      </w:r>
    </w:p>
    <w:p w:rsidR="008150FF" w:rsidRPr="008150FF" w:rsidRDefault="008150FF" w:rsidP="008150FF">
      <w:pPr>
        <w:tabs>
          <w:tab w:val="left" w:pos="567"/>
        </w:tabs>
        <w:spacing w:line="276" w:lineRule="auto"/>
        <w:jc w:val="both"/>
        <w:rPr>
          <w:rFonts w:ascii="Comic Sans MS" w:hAnsi="Comic Sans M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1757"/>
        <w:gridCol w:w="1758"/>
      </w:tblGrid>
      <w:tr w:rsidR="008150FF" w:rsidRPr="001B530E" w:rsidTr="002A38F2">
        <w:trPr>
          <w:jc w:val="center"/>
        </w:trPr>
        <w:tc>
          <w:tcPr>
            <w:tcW w:w="1757" w:type="dxa"/>
            <w:shd w:val="clear" w:color="auto" w:fill="D9D9D9"/>
          </w:tcPr>
          <w:p w:rsidR="008150FF" w:rsidRPr="001B530E" w:rsidRDefault="008150FF" w:rsidP="008150FF">
            <w:pPr>
              <w:tabs>
                <w:tab w:val="left" w:pos="567"/>
              </w:tabs>
              <w:spacing w:line="276" w:lineRule="auto"/>
              <w:jc w:val="center"/>
              <w:rPr>
                <w:rFonts w:ascii="Comic Sans MS" w:hAnsi="Comic Sans MS" w:cs="Arial"/>
                <w:b/>
                <w:sz w:val="18"/>
                <w:szCs w:val="18"/>
              </w:rPr>
            </w:pPr>
            <w:r w:rsidRPr="001B530E">
              <w:rPr>
                <w:rFonts w:ascii="Comic Sans MS" w:hAnsi="Comic Sans MS" w:cs="Arial"/>
                <w:b/>
                <w:sz w:val="18"/>
                <w:szCs w:val="18"/>
              </w:rPr>
              <w:t>0 jour</w:t>
            </w:r>
          </w:p>
        </w:tc>
        <w:tc>
          <w:tcPr>
            <w:tcW w:w="1757" w:type="dxa"/>
            <w:shd w:val="clear" w:color="auto" w:fill="D9D9D9"/>
          </w:tcPr>
          <w:p w:rsidR="008150FF" w:rsidRPr="001B530E" w:rsidRDefault="008150FF" w:rsidP="008150FF">
            <w:pPr>
              <w:tabs>
                <w:tab w:val="left" w:pos="567"/>
              </w:tabs>
              <w:spacing w:line="276" w:lineRule="auto"/>
              <w:jc w:val="center"/>
              <w:rPr>
                <w:rFonts w:ascii="Comic Sans MS" w:hAnsi="Comic Sans MS" w:cs="Arial"/>
                <w:b/>
                <w:sz w:val="18"/>
                <w:szCs w:val="18"/>
              </w:rPr>
            </w:pPr>
            <w:r w:rsidRPr="001B530E">
              <w:rPr>
                <w:rFonts w:ascii="Comic Sans MS" w:hAnsi="Comic Sans MS" w:cs="Arial"/>
                <w:b/>
                <w:sz w:val="18"/>
                <w:szCs w:val="18"/>
              </w:rPr>
              <w:t>10 jours</w:t>
            </w:r>
          </w:p>
        </w:tc>
        <w:tc>
          <w:tcPr>
            <w:tcW w:w="1757" w:type="dxa"/>
            <w:shd w:val="clear" w:color="auto" w:fill="D9D9D9"/>
          </w:tcPr>
          <w:p w:rsidR="008150FF" w:rsidRPr="001B530E" w:rsidRDefault="008150FF" w:rsidP="008150FF">
            <w:pPr>
              <w:tabs>
                <w:tab w:val="left" w:pos="567"/>
              </w:tabs>
              <w:spacing w:line="276" w:lineRule="auto"/>
              <w:jc w:val="center"/>
              <w:rPr>
                <w:rFonts w:ascii="Comic Sans MS" w:hAnsi="Comic Sans MS" w:cs="Arial"/>
                <w:b/>
                <w:sz w:val="18"/>
                <w:szCs w:val="18"/>
              </w:rPr>
            </w:pPr>
            <w:r w:rsidRPr="001B530E">
              <w:rPr>
                <w:rFonts w:ascii="Comic Sans MS" w:hAnsi="Comic Sans MS" w:cs="Arial"/>
                <w:b/>
                <w:sz w:val="18"/>
                <w:szCs w:val="18"/>
              </w:rPr>
              <w:t>30 jours</w:t>
            </w:r>
          </w:p>
        </w:tc>
        <w:tc>
          <w:tcPr>
            <w:tcW w:w="1757" w:type="dxa"/>
            <w:shd w:val="clear" w:color="auto" w:fill="D9D9D9"/>
          </w:tcPr>
          <w:p w:rsidR="008150FF" w:rsidRPr="001B530E" w:rsidRDefault="008150FF" w:rsidP="008150FF">
            <w:pPr>
              <w:tabs>
                <w:tab w:val="left" w:pos="567"/>
              </w:tabs>
              <w:spacing w:line="276" w:lineRule="auto"/>
              <w:jc w:val="center"/>
              <w:rPr>
                <w:rFonts w:ascii="Comic Sans MS" w:hAnsi="Comic Sans MS" w:cs="Arial"/>
                <w:b/>
                <w:sz w:val="18"/>
                <w:szCs w:val="18"/>
              </w:rPr>
            </w:pPr>
            <w:r w:rsidRPr="001B530E">
              <w:rPr>
                <w:rFonts w:ascii="Comic Sans MS" w:hAnsi="Comic Sans MS" w:cs="Arial"/>
                <w:b/>
                <w:sz w:val="18"/>
                <w:szCs w:val="18"/>
              </w:rPr>
              <w:t>45 jours</w:t>
            </w:r>
          </w:p>
        </w:tc>
        <w:tc>
          <w:tcPr>
            <w:tcW w:w="1758" w:type="dxa"/>
            <w:shd w:val="clear" w:color="auto" w:fill="D9D9D9"/>
          </w:tcPr>
          <w:p w:rsidR="008150FF" w:rsidRPr="001B530E" w:rsidRDefault="008150FF" w:rsidP="008150FF">
            <w:pPr>
              <w:tabs>
                <w:tab w:val="left" w:pos="567"/>
              </w:tabs>
              <w:spacing w:line="276" w:lineRule="auto"/>
              <w:jc w:val="center"/>
              <w:rPr>
                <w:rFonts w:ascii="Comic Sans MS" w:hAnsi="Comic Sans MS" w:cs="Arial"/>
                <w:b/>
                <w:sz w:val="18"/>
                <w:szCs w:val="18"/>
              </w:rPr>
            </w:pPr>
            <w:r w:rsidRPr="001B530E">
              <w:rPr>
                <w:rFonts w:ascii="Comic Sans MS" w:hAnsi="Comic Sans MS" w:cs="Arial"/>
                <w:b/>
                <w:sz w:val="18"/>
                <w:szCs w:val="18"/>
              </w:rPr>
              <w:t>46 jours et +</w:t>
            </w:r>
          </w:p>
        </w:tc>
      </w:tr>
      <w:tr w:rsidR="008150FF" w:rsidRPr="001B530E" w:rsidTr="002A38F2">
        <w:trPr>
          <w:jc w:val="center"/>
        </w:trPr>
        <w:tc>
          <w:tcPr>
            <w:tcW w:w="1757" w:type="dxa"/>
            <w:shd w:val="clear" w:color="auto" w:fill="auto"/>
          </w:tcPr>
          <w:p w:rsidR="008150FF" w:rsidRDefault="008150FF" w:rsidP="008150FF">
            <w:pPr>
              <w:tabs>
                <w:tab w:val="left" w:pos="567"/>
              </w:tabs>
              <w:spacing w:line="276" w:lineRule="auto"/>
              <w:jc w:val="both"/>
              <w:rPr>
                <w:rFonts w:ascii="Comic Sans MS" w:hAnsi="Comic Sans MS" w:cs="Arial"/>
                <w:sz w:val="18"/>
                <w:szCs w:val="18"/>
              </w:rPr>
            </w:pPr>
            <w:r w:rsidRPr="001B530E">
              <w:rPr>
                <w:rFonts w:ascii="Comic Sans MS" w:hAnsi="Comic Sans MS" w:cs="Arial"/>
                <w:sz w:val="18"/>
                <w:szCs w:val="18"/>
              </w:rPr>
              <w:t>Facturation.</w:t>
            </w:r>
          </w:p>
          <w:p w:rsidR="00184723" w:rsidRPr="001B530E" w:rsidRDefault="00184723" w:rsidP="00184723">
            <w:pPr>
              <w:tabs>
                <w:tab w:val="left" w:pos="567"/>
              </w:tabs>
              <w:spacing w:line="276" w:lineRule="auto"/>
              <w:rPr>
                <w:rFonts w:ascii="Comic Sans MS" w:hAnsi="Comic Sans MS" w:cs="Arial"/>
                <w:sz w:val="18"/>
                <w:szCs w:val="18"/>
              </w:rPr>
            </w:pPr>
            <w:r w:rsidRPr="00A652F2">
              <w:rPr>
                <w:rFonts w:ascii="Comic Sans MS" w:hAnsi="Comic Sans MS" w:cs="Arial"/>
                <w:sz w:val="18"/>
                <w:szCs w:val="18"/>
              </w:rPr>
              <w:t>(Envoi de l’état de compte par courriel)</w:t>
            </w:r>
          </w:p>
        </w:tc>
        <w:tc>
          <w:tcPr>
            <w:tcW w:w="1757" w:type="dxa"/>
            <w:shd w:val="clear" w:color="auto" w:fill="auto"/>
          </w:tcPr>
          <w:p w:rsidR="008150FF" w:rsidRDefault="008150FF" w:rsidP="008150FF">
            <w:pPr>
              <w:tabs>
                <w:tab w:val="left" w:pos="567"/>
              </w:tabs>
              <w:spacing w:line="276" w:lineRule="auto"/>
              <w:jc w:val="both"/>
              <w:rPr>
                <w:rFonts w:ascii="Comic Sans MS" w:hAnsi="Comic Sans MS" w:cs="Arial"/>
                <w:sz w:val="18"/>
                <w:szCs w:val="18"/>
              </w:rPr>
            </w:pPr>
            <w:r w:rsidRPr="001B530E">
              <w:rPr>
                <w:rFonts w:ascii="Comic Sans MS" w:hAnsi="Comic Sans MS" w:cs="Arial"/>
                <w:sz w:val="18"/>
                <w:szCs w:val="18"/>
              </w:rPr>
              <w:t>Rappel verbal ou écrit.</w:t>
            </w:r>
          </w:p>
          <w:p w:rsidR="00184723" w:rsidRPr="001B530E" w:rsidRDefault="00184723" w:rsidP="00184723">
            <w:pPr>
              <w:tabs>
                <w:tab w:val="left" w:pos="567"/>
              </w:tabs>
              <w:spacing w:line="276" w:lineRule="auto"/>
              <w:rPr>
                <w:rFonts w:ascii="Comic Sans MS" w:hAnsi="Comic Sans MS" w:cs="Arial"/>
                <w:sz w:val="18"/>
                <w:szCs w:val="18"/>
              </w:rPr>
            </w:pPr>
            <w:r w:rsidRPr="00A652F2">
              <w:rPr>
                <w:rFonts w:ascii="Comic Sans MS" w:hAnsi="Comic Sans MS" w:cs="Arial"/>
                <w:sz w:val="18"/>
                <w:szCs w:val="18"/>
              </w:rPr>
              <w:t>(2</w:t>
            </w:r>
            <w:r w:rsidRPr="00A652F2">
              <w:rPr>
                <w:rFonts w:ascii="Comic Sans MS" w:hAnsi="Comic Sans MS" w:cs="Arial"/>
                <w:sz w:val="18"/>
                <w:szCs w:val="18"/>
                <w:vertAlign w:val="superscript"/>
              </w:rPr>
              <w:t>ème</w:t>
            </w:r>
            <w:r w:rsidRPr="00A652F2">
              <w:rPr>
                <w:rFonts w:ascii="Comic Sans MS" w:hAnsi="Comic Sans MS" w:cs="Arial"/>
                <w:sz w:val="18"/>
                <w:szCs w:val="18"/>
              </w:rPr>
              <w:t xml:space="preserve"> envoi de l’état de compte par courriel au milieu du mois)</w:t>
            </w:r>
          </w:p>
        </w:tc>
        <w:tc>
          <w:tcPr>
            <w:tcW w:w="1757" w:type="dxa"/>
            <w:shd w:val="clear" w:color="auto" w:fill="auto"/>
          </w:tcPr>
          <w:p w:rsidR="008150FF" w:rsidRPr="001B530E" w:rsidRDefault="008150FF" w:rsidP="008150FF">
            <w:pPr>
              <w:tabs>
                <w:tab w:val="left" w:pos="0"/>
              </w:tabs>
              <w:spacing w:line="276" w:lineRule="auto"/>
              <w:jc w:val="both"/>
              <w:rPr>
                <w:rFonts w:ascii="Comic Sans MS" w:hAnsi="Comic Sans MS" w:cs="Arial"/>
                <w:sz w:val="18"/>
                <w:szCs w:val="18"/>
              </w:rPr>
            </w:pPr>
            <w:r w:rsidRPr="001B530E">
              <w:rPr>
                <w:rFonts w:ascii="Comic Sans MS" w:hAnsi="Comic Sans MS" w:cs="Arial"/>
                <w:sz w:val="18"/>
                <w:szCs w:val="18"/>
              </w:rPr>
              <w:t>Envoi d’une lettre signée par la direction avec un état de compte pour obtenir un paiement immédiat</w:t>
            </w:r>
          </w:p>
        </w:tc>
        <w:tc>
          <w:tcPr>
            <w:tcW w:w="1757" w:type="dxa"/>
            <w:shd w:val="clear" w:color="auto" w:fill="auto"/>
          </w:tcPr>
          <w:p w:rsidR="008150FF" w:rsidRPr="001B530E" w:rsidRDefault="00D93D47" w:rsidP="008150FF">
            <w:pPr>
              <w:tabs>
                <w:tab w:val="left" w:pos="567"/>
              </w:tabs>
              <w:spacing w:line="276" w:lineRule="auto"/>
              <w:jc w:val="both"/>
              <w:rPr>
                <w:rFonts w:ascii="Comic Sans MS" w:hAnsi="Comic Sans MS" w:cs="Arial"/>
                <w:sz w:val="18"/>
                <w:szCs w:val="18"/>
              </w:rPr>
            </w:pPr>
            <w:r>
              <w:rPr>
                <w:rFonts w:ascii="Comic Sans MS" w:hAnsi="Comic Sans MS" w:cs="Arial"/>
                <w:sz w:val="18"/>
                <w:szCs w:val="18"/>
              </w:rPr>
              <w:t xml:space="preserve">Arrêt de service et envoi d’un </w:t>
            </w:r>
            <w:r w:rsidR="008150FF" w:rsidRPr="001B530E">
              <w:rPr>
                <w:rFonts w:ascii="Comic Sans MS" w:hAnsi="Comic Sans MS" w:cs="Arial"/>
                <w:sz w:val="18"/>
                <w:szCs w:val="18"/>
              </w:rPr>
              <w:t>compte final.</w:t>
            </w:r>
          </w:p>
        </w:tc>
        <w:tc>
          <w:tcPr>
            <w:tcW w:w="1758" w:type="dxa"/>
            <w:shd w:val="clear" w:color="auto" w:fill="auto"/>
          </w:tcPr>
          <w:p w:rsidR="008150FF" w:rsidRPr="001B530E" w:rsidRDefault="008150FF" w:rsidP="008150FF">
            <w:pPr>
              <w:tabs>
                <w:tab w:val="left" w:pos="567"/>
              </w:tabs>
              <w:spacing w:line="276" w:lineRule="auto"/>
              <w:jc w:val="both"/>
              <w:rPr>
                <w:rFonts w:ascii="Comic Sans MS" w:hAnsi="Comic Sans MS" w:cs="Arial"/>
                <w:sz w:val="18"/>
                <w:szCs w:val="18"/>
              </w:rPr>
            </w:pPr>
            <w:r w:rsidRPr="001B530E">
              <w:rPr>
                <w:rFonts w:ascii="Comic Sans MS" w:hAnsi="Comic Sans MS" w:cs="Arial"/>
                <w:sz w:val="18"/>
                <w:szCs w:val="18"/>
              </w:rPr>
              <w:t>Transmission du formulaire K038 au Bureau de la comptabilité.</w:t>
            </w:r>
          </w:p>
        </w:tc>
      </w:tr>
      <w:tr w:rsidR="008150FF" w:rsidRPr="001B530E" w:rsidTr="002A38F2">
        <w:trPr>
          <w:jc w:val="center"/>
        </w:trPr>
        <w:tc>
          <w:tcPr>
            <w:tcW w:w="1757" w:type="dxa"/>
            <w:shd w:val="clear" w:color="auto" w:fill="auto"/>
          </w:tcPr>
          <w:p w:rsidR="008150FF" w:rsidRPr="001B530E" w:rsidRDefault="008150FF" w:rsidP="008150FF">
            <w:pPr>
              <w:tabs>
                <w:tab w:val="left" w:pos="567"/>
              </w:tabs>
              <w:spacing w:line="276" w:lineRule="auto"/>
              <w:jc w:val="both"/>
              <w:rPr>
                <w:rFonts w:ascii="Comic Sans MS" w:hAnsi="Comic Sans MS" w:cs="Arial"/>
                <w:sz w:val="18"/>
                <w:szCs w:val="18"/>
              </w:rPr>
            </w:pPr>
            <w:r w:rsidRPr="001B530E">
              <w:rPr>
                <w:rFonts w:ascii="Comic Sans MS" w:hAnsi="Comic Sans MS" w:cs="Arial"/>
                <w:sz w:val="18"/>
                <w:szCs w:val="18"/>
              </w:rPr>
              <w:t>Paiement du mois en cours.</w:t>
            </w:r>
          </w:p>
        </w:tc>
        <w:tc>
          <w:tcPr>
            <w:tcW w:w="1757" w:type="dxa"/>
            <w:shd w:val="clear" w:color="auto" w:fill="auto"/>
          </w:tcPr>
          <w:p w:rsidR="008150FF" w:rsidRPr="001B530E" w:rsidRDefault="008150FF" w:rsidP="008150FF">
            <w:pPr>
              <w:tabs>
                <w:tab w:val="left" w:pos="567"/>
              </w:tabs>
              <w:spacing w:line="276" w:lineRule="auto"/>
              <w:jc w:val="center"/>
              <w:rPr>
                <w:rFonts w:ascii="Comic Sans MS" w:hAnsi="Comic Sans MS" w:cs="Arial"/>
                <w:sz w:val="18"/>
                <w:szCs w:val="18"/>
              </w:rPr>
            </w:pPr>
          </w:p>
        </w:tc>
        <w:tc>
          <w:tcPr>
            <w:tcW w:w="1757" w:type="dxa"/>
            <w:shd w:val="clear" w:color="auto" w:fill="auto"/>
          </w:tcPr>
          <w:p w:rsidR="008150FF" w:rsidRPr="001B530E" w:rsidRDefault="008150FF" w:rsidP="008150FF">
            <w:pPr>
              <w:tabs>
                <w:tab w:val="left" w:pos="0"/>
              </w:tabs>
              <w:spacing w:line="276" w:lineRule="auto"/>
              <w:ind w:left="30"/>
              <w:jc w:val="both"/>
              <w:rPr>
                <w:rFonts w:ascii="Comic Sans MS" w:hAnsi="Comic Sans MS" w:cs="Arial"/>
                <w:sz w:val="18"/>
                <w:szCs w:val="18"/>
              </w:rPr>
            </w:pPr>
            <w:r w:rsidRPr="001B530E">
              <w:rPr>
                <w:rFonts w:ascii="Comic Sans MS" w:hAnsi="Comic Sans MS" w:cs="Arial"/>
                <w:sz w:val="18"/>
                <w:szCs w:val="18"/>
              </w:rPr>
              <w:t>Possibilité de prendre une entente écrite avec les parents pour régulariser la situation.</w:t>
            </w:r>
          </w:p>
        </w:tc>
        <w:tc>
          <w:tcPr>
            <w:tcW w:w="1757" w:type="dxa"/>
            <w:shd w:val="clear" w:color="auto" w:fill="auto"/>
          </w:tcPr>
          <w:p w:rsidR="008150FF" w:rsidRPr="001B530E" w:rsidRDefault="008150FF" w:rsidP="008150FF">
            <w:pPr>
              <w:tabs>
                <w:tab w:val="left" w:pos="567"/>
              </w:tabs>
              <w:spacing w:line="276" w:lineRule="auto"/>
              <w:jc w:val="center"/>
              <w:rPr>
                <w:rFonts w:ascii="Comic Sans MS" w:hAnsi="Comic Sans MS" w:cs="Arial"/>
                <w:sz w:val="18"/>
                <w:szCs w:val="18"/>
              </w:rPr>
            </w:pPr>
          </w:p>
        </w:tc>
        <w:tc>
          <w:tcPr>
            <w:tcW w:w="1758" w:type="dxa"/>
            <w:shd w:val="clear" w:color="auto" w:fill="auto"/>
          </w:tcPr>
          <w:p w:rsidR="008150FF" w:rsidRPr="001B530E" w:rsidRDefault="008150FF" w:rsidP="008150FF">
            <w:pPr>
              <w:tabs>
                <w:tab w:val="left" w:pos="567"/>
              </w:tabs>
              <w:spacing w:line="276" w:lineRule="auto"/>
              <w:jc w:val="both"/>
              <w:rPr>
                <w:rFonts w:ascii="Comic Sans MS" w:hAnsi="Comic Sans MS" w:cs="Arial"/>
                <w:sz w:val="18"/>
                <w:szCs w:val="18"/>
              </w:rPr>
            </w:pPr>
            <w:r w:rsidRPr="001B530E">
              <w:rPr>
                <w:rFonts w:ascii="Comic Sans MS" w:hAnsi="Comic Sans MS" w:cs="Arial"/>
                <w:sz w:val="18"/>
                <w:szCs w:val="18"/>
              </w:rPr>
              <w:t>Envoi du dossier à une agence de recouvrement.</w:t>
            </w:r>
          </w:p>
        </w:tc>
      </w:tr>
    </w:tbl>
    <w:p w:rsidR="008150FF" w:rsidRPr="00062346" w:rsidRDefault="008150FF" w:rsidP="008150FF">
      <w:pPr>
        <w:tabs>
          <w:tab w:val="left" w:pos="567"/>
        </w:tabs>
        <w:spacing w:line="276" w:lineRule="auto"/>
        <w:jc w:val="both"/>
        <w:rPr>
          <w:rFonts w:ascii="Comic Sans MS" w:hAnsi="Comic Sans MS" w:cs="Arial"/>
          <w:b/>
          <w:highlight w:val="green"/>
        </w:rPr>
      </w:pPr>
    </w:p>
    <w:p w:rsidR="008150FF" w:rsidRDefault="008150FF" w:rsidP="00E04F0F">
      <w:pPr>
        <w:jc w:val="both"/>
        <w:rPr>
          <w:rFonts w:ascii="Comic Sans MS" w:hAnsi="Comic Sans MS" w:cs="Arial"/>
          <w:b/>
        </w:rPr>
      </w:pPr>
      <w:r w:rsidRPr="001B530E">
        <w:rPr>
          <w:rFonts w:ascii="Comic Sans MS" w:hAnsi="Comic Sans MS" w:cs="Arial"/>
          <w:b/>
        </w:rPr>
        <w:t>Le montant de la facture peut être payé en argent comptant, par mandat bancaire ou postal, par carte de débit, par paiement internet (PPI) ou par chèque fait à l’ordre du service de garde Sainte-Bibiane. Il est important d’inscrire le nom de l’enfant au dos du chèque. Si celui-ci est retourné pour provisions insuffisantes, il doit être remplacé dans les plus brefs délais. Après deux chèques sans fonds, le parent doit obligatoirement payer les frais de garde en argent comptant, avec un mandat bancaire ou postal, par carte de débit ou par paiement internet (PPI).</w:t>
      </w:r>
    </w:p>
    <w:p w:rsidR="003A7481" w:rsidRPr="001B530E" w:rsidRDefault="003A7481" w:rsidP="00D1690C">
      <w:pPr>
        <w:jc w:val="both"/>
        <w:rPr>
          <w:rFonts w:ascii="Comic Sans MS" w:hAnsi="Comic Sans MS"/>
        </w:rPr>
      </w:pPr>
    </w:p>
    <w:p w:rsidR="00E93E41" w:rsidRDefault="00E93E41" w:rsidP="00F83F92">
      <w:pPr>
        <w:ind w:left="720"/>
        <w:jc w:val="both"/>
        <w:rPr>
          <w:rFonts w:ascii="Comic Sans MS" w:hAnsi="Comic Sans MS"/>
        </w:rPr>
      </w:pPr>
    </w:p>
    <w:p w:rsidR="00E93E41" w:rsidRPr="00304FC2" w:rsidRDefault="00E93E41" w:rsidP="00E04F0F">
      <w:pPr>
        <w:jc w:val="both"/>
        <w:rPr>
          <w:rFonts w:ascii="Comic Sans MS" w:hAnsi="Comic Sans MS"/>
          <w:u w:val="single"/>
        </w:rPr>
      </w:pPr>
      <w:r w:rsidRPr="00304FC2">
        <w:rPr>
          <w:rFonts w:ascii="Comic Sans MS" w:hAnsi="Comic Sans MS"/>
          <w:u w:val="single"/>
        </w:rPr>
        <w:t>Inscription d’un enfant occasionnel au service de garde</w:t>
      </w:r>
    </w:p>
    <w:p w:rsidR="00E93E41" w:rsidRPr="001B530E" w:rsidRDefault="00E93E41" w:rsidP="00F83F92">
      <w:pPr>
        <w:ind w:left="720"/>
        <w:jc w:val="both"/>
        <w:rPr>
          <w:rFonts w:ascii="Comic Sans MS" w:hAnsi="Comic Sans MS"/>
          <w:b/>
          <w:u w:val="single"/>
        </w:rPr>
      </w:pPr>
    </w:p>
    <w:p w:rsidR="00E93E41" w:rsidRPr="00E93E41" w:rsidRDefault="00E93E41" w:rsidP="00E04F0F">
      <w:pPr>
        <w:jc w:val="both"/>
        <w:rPr>
          <w:rFonts w:ascii="Comic Sans MS" w:hAnsi="Comic Sans MS"/>
        </w:rPr>
      </w:pPr>
      <w:r w:rsidRPr="001B530E">
        <w:rPr>
          <w:rFonts w:ascii="Comic Sans MS" w:hAnsi="Comic Sans MS"/>
        </w:rPr>
        <w:t>Le parent doit informer la technicienne du service de garde de la présence d’un enfant occasionnel de 24 à 48 heures avant le jour de la fréquentation de celui-ci. Durant ce délai, elle pourra s’assurer que le ratio éducatrice/enfant est respecté et que toutes les personnes œuvrant auprès de cet élève sont au courant de sa venue au service de garde.</w:t>
      </w:r>
    </w:p>
    <w:p w:rsidR="002A38F2" w:rsidRDefault="002A38F2" w:rsidP="00F83F92">
      <w:pPr>
        <w:ind w:left="720"/>
        <w:jc w:val="both"/>
        <w:rPr>
          <w:rFonts w:ascii="Comic Sans MS" w:hAnsi="Comic Sans MS"/>
        </w:rPr>
      </w:pPr>
    </w:p>
    <w:p w:rsidR="00781F17" w:rsidRDefault="00781F17" w:rsidP="00F83F92">
      <w:pPr>
        <w:ind w:left="720"/>
        <w:jc w:val="both"/>
        <w:rPr>
          <w:rFonts w:ascii="Comic Sans MS" w:hAnsi="Comic Sans MS"/>
        </w:rPr>
      </w:pPr>
    </w:p>
    <w:p w:rsidR="00781F17" w:rsidRPr="00781F17" w:rsidRDefault="00781F17" w:rsidP="00304FC2">
      <w:pPr>
        <w:pBdr>
          <w:top w:val="single" w:sz="4" w:space="1" w:color="auto"/>
          <w:left w:val="single" w:sz="4" w:space="4" w:color="auto"/>
          <w:bottom w:val="single" w:sz="4" w:space="1" w:color="auto"/>
          <w:right w:val="single" w:sz="4" w:space="4" w:color="auto"/>
        </w:pBdr>
        <w:ind w:left="993"/>
        <w:jc w:val="both"/>
        <w:rPr>
          <w:rFonts w:ascii="Comic Sans MS" w:hAnsi="Comic Sans MS"/>
          <w:b/>
        </w:rPr>
      </w:pPr>
      <w:r w:rsidRPr="001B530E">
        <w:rPr>
          <w:rFonts w:ascii="Comic Sans MS" w:hAnsi="Comic Sans MS"/>
          <w:b/>
        </w:rPr>
        <w:t xml:space="preserve">De plus, il est important de se rappeler que peu importe la situation familiale (ex : parents séparés, divorcés, conjoints de fait, </w:t>
      </w:r>
      <w:r w:rsidRPr="001B530E">
        <w:rPr>
          <w:rFonts w:ascii="Comic Sans MS" w:hAnsi="Comic Sans MS"/>
          <w:b/>
        </w:rPr>
        <w:lastRenderedPageBreak/>
        <w:t xml:space="preserve">avec ou sans pension alimentaire), </w:t>
      </w:r>
      <w:r w:rsidRPr="001B530E">
        <w:rPr>
          <w:rFonts w:ascii="Comic Sans MS" w:hAnsi="Comic Sans MS"/>
          <w:b/>
          <w:u w:val="single"/>
        </w:rPr>
        <w:t>les deux parents sont responsables solidairement des frais de garde de leur enfant</w:t>
      </w:r>
      <w:r w:rsidRPr="001B530E">
        <w:rPr>
          <w:rFonts w:ascii="Comic Sans MS" w:hAnsi="Comic Sans MS"/>
          <w:b/>
        </w:rPr>
        <w:t>. Donc,</w:t>
      </w:r>
      <w:r w:rsidR="00F41340">
        <w:rPr>
          <w:rFonts w:ascii="Comic Sans MS" w:hAnsi="Comic Sans MS"/>
          <w:b/>
        </w:rPr>
        <w:t xml:space="preserve"> le</w:t>
      </w:r>
      <w:r w:rsidRPr="001B530E">
        <w:rPr>
          <w:rFonts w:ascii="Comic Sans MS" w:hAnsi="Comic Sans MS"/>
          <w:b/>
        </w:rPr>
        <w:t xml:space="preserve"> C</w:t>
      </w:r>
      <w:r w:rsidR="00F41340">
        <w:rPr>
          <w:rFonts w:ascii="Comic Sans MS" w:hAnsi="Comic Sans MS"/>
          <w:b/>
        </w:rPr>
        <w:t>C</w:t>
      </w:r>
      <w:r w:rsidRPr="001B530E">
        <w:rPr>
          <w:rFonts w:ascii="Comic Sans MS" w:hAnsi="Comic Sans MS"/>
          <w:b/>
        </w:rPr>
        <w:t>SDM a le droit de réclamer aux deux parents toutes les sommes impayées et ce, même si les factures sont séparées et qu’un seul des parents ne paie pas.</w:t>
      </w:r>
    </w:p>
    <w:p w:rsidR="006C1DC5" w:rsidRDefault="006C1DC5" w:rsidP="00F83F92">
      <w:pPr>
        <w:ind w:left="993"/>
        <w:jc w:val="both"/>
        <w:rPr>
          <w:rFonts w:ascii="Comic Sans MS" w:hAnsi="Comic Sans MS"/>
          <w:b/>
        </w:rPr>
      </w:pPr>
    </w:p>
    <w:p w:rsidR="00936EF1" w:rsidRPr="00936EF1" w:rsidRDefault="00936EF1" w:rsidP="00936EF1">
      <w:pPr>
        <w:spacing w:line="276" w:lineRule="auto"/>
        <w:jc w:val="both"/>
        <w:rPr>
          <w:rFonts w:ascii="Comic Sans MS" w:hAnsi="Comic Sans MS"/>
          <w:u w:val="single"/>
        </w:rPr>
      </w:pPr>
      <w:r w:rsidRPr="00936EF1">
        <w:rPr>
          <w:rFonts w:ascii="Comic Sans MS" w:hAnsi="Comic Sans MS"/>
          <w:u w:val="single"/>
        </w:rPr>
        <w:t>Politique d’admission</w:t>
      </w:r>
    </w:p>
    <w:p w:rsidR="00936EF1" w:rsidRPr="00936EF1" w:rsidRDefault="00936EF1" w:rsidP="00936EF1">
      <w:pPr>
        <w:spacing w:line="276" w:lineRule="auto"/>
        <w:jc w:val="both"/>
        <w:rPr>
          <w:rFonts w:ascii="Comic Sans MS" w:hAnsi="Comic Sans MS"/>
        </w:rPr>
      </w:pPr>
    </w:p>
    <w:p w:rsidR="00936EF1" w:rsidRPr="00936EF1" w:rsidRDefault="00936EF1" w:rsidP="00936EF1">
      <w:pPr>
        <w:spacing w:line="360" w:lineRule="auto"/>
        <w:jc w:val="both"/>
        <w:rPr>
          <w:rFonts w:ascii="Comic Sans MS" w:hAnsi="Comic Sans MS"/>
        </w:rPr>
      </w:pPr>
      <w:r w:rsidRPr="00936EF1">
        <w:rPr>
          <w:rFonts w:ascii="Comic Sans MS" w:hAnsi="Comic Sans MS"/>
        </w:rPr>
        <w:t>Conformément à la Politique d’admission et de transport du CSSDM, si un enfant est absent durant les dix premiers jours de la rentrée scolaire et que son motif d’absence n’est pas reconnu comme valable par la direction de l’établissement, son inscription à l’école et au service de garde sera annulée. De même, lorsqu’un élève s’absente pour une période de plus de vingt jours durant l’année scolaire (incluant les journées pédagogiques) pour une raison autre que la maladie, son dossier sera désactivé à l’école ainsi qu’au service de garde. Le parent devra donc procéder à la réinscription de son enfant.</w:t>
      </w:r>
    </w:p>
    <w:p w:rsidR="00936EF1" w:rsidRPr="00936EF1" w:rsidRDefault="00936EF1" w:rsidP="00936EF1">
      <w:pPr>
        <w:spacing w:line="276" w:lineRule="auto"/>
        <w:jc w:val="both"/>
        <w:rPr>
          <w:rFonts w:ascii="Arial" w:hAnsi="Arial" w:cs="Arial"/>
          <w:b/>
        </w:rPr>
      </w:pPr>
    </w:p>
    <w:p w:rsidR="00936EF1" w:rsidRPr="001F779A" w:rsidRDefault="00936EF1" w:rsidP="00936EF1">
      <w:pPr>
        <w:spacing w:line="276" w:lineRule="auto"/>
        <w:jc w:val="both"/>
        <w:rPr>
          <w:rFonts w:ascii="Comic Sans MS" w:hAnsi="Comic Sans MS"/>
          <w:u w:val="single"/>
        </w:rPr>
      </w:pPr>
      <w:r w:rsidRPr="00936EF1">
        <w:rPr>
          <w:rFonts w:ascii="Comic Sans MS" w:hAnsi="Comic Sans MS"/>
          <w:u w:val="single"/>
        </w:rPr>
        <w:t xml:space="preserve">Cessation du service </w:t>
      </w:r>
    </w:p>
    <w:p w:rsidR="00936EF1" w:rsidRPr="00936EF1" w:rsidRDefault="00936EF1" w:rsidP="00936EF1">
      <w:pPr>
        <w:spacing w:line="276" w:lineRule="auto"/>
        <w:jc w:val="both"/>
        <w:rPr>
          <w:rFonts w:ascii="Arial" w:hAnsi="Arial" w:cs="Arial"/>
        </w:rPr>
      </w:pPr>
    </w:p>
    <w:p w:rsidR="00936EF1" w:rsidRPr="00936EF1" w:rsidRDefault="00936EF1" w:rsidP="00936EF1">
      <w:pPr>
        <w:spacing w:line="276" w:lineRule="auto"/>
        <w:jc w:val="both"/>
        <w:rPr>
          <w:rFonts w:ascii="Comic Sans MS" w:hAnsi="Comic Sans MS"/>
        </w:rPr>
      </w:pPr>
      <w:r w:rsidRPr="00936EF1">
        <w:rPr>
          <w:rFonts w:ascii="Comic Sans MS" w:hAnsi="Comic Sans MS"/>
        </w:rPr>
        <w:t xml:space="preserve">Les parents qui désirent annuler l’inscription de leur enfant au service de garde pour l’année scolaire en cours sans pénalité devront le faire par écrit à l’attention de la technicienne du service de garde à l’intérieur d’une période de cinq jours ouvrables après la première </w:t>
      </w:r>
      <w:r>
        <w:rPr>
          <w:rFonts w:ascii="Comic Sans MS" w:hAnsi="Comic Sans MS"/>
        </w:rPr>
        <w:t>journée du début des classes</w:t>
      </w:r>
      <w:r w:rsidRPr="00936EF1">
        <w:rPr>
          <w:rFonts w:ascii="Comic Sans MS" w:hAnsi="Comic Sans MS"/>
        </w:rPr>
        <w:t xml:space="preserve"> (entre le 26 août et le 1er septembre 2021)</w:t>
      </w:r>
      <w:r>
        <w:rPr>
          <w:rFonts w:ascii="Comic Sans MS" w:hAnsi="Comic Sans MS"/>
        </w:rPr>
        <w:t>.</w:t>
      </w:r>
    </w:p>
    <w:p w:rsidR="00936EF1" w:rsidRPr="00936EF1" w:rsidRDefault="00936EF1" w:rsidP="00936EF1">
      <w:pPr>
        <w:spacing w:line="276" w:lineRule="auto"/>
        <w:jc w:val="both"/>
        <w:rPr>
          <w:rFonts w:ascii="Comic Sans MS" w:hAnsi="Comic Sans MS"/>
        </w:rPr>
      </w:pPr>
    </w:p>
    <w:p w:rsidR="00936EF1" w:rsidRPr="00936EF1" w:rsidRDefault="00936EF1" w:rsidP="00936EF1">
      <w:pPr>
        <w:spacing w:line="276" w:lineRule="auto"/>
        <w:jc w:val="both"/>
        <w:rPr>
          <w:rFonts w:ascii="Comic Sans MS" w:hAnsi="Comic Sans MS"/>
        </w:rPr>
      </w:pPr>
      <w:r w:rsidRPr="00936EF1">
        <w:rPr>
          <w:rFonts w:ascii="Comic Sans MS" w:hAnsi="Comic Sans MS"/>
        </w:rPr>
        <w:t xml:space="preserve">Dans le cas où la résiliation du contrat (retrait définitif de l’enfant du service de garde pour l’année scolaire en cours) aurait lieu après cette date, le parent devra payer l’équivalent de deux semaines (ou dix jours ouvrables) de frais de garde suivant la réception de l’avis de résiliation. </w:t>
      </w:r>
    </w:p>
    <w:p w:rsidR="00936EF1" w:rsidRPr="00936EF1" w:rsidRDefault="00936EF1" w:rsidP="00936EF1">
      <w:pPr>
        <w:spacing w:line="276" w:lineRule="auto"/>
        <w:jc w:val="both"/>
        <w:rPr>
          <w:rFonts w:ascii="Comic Sans MS" w:hAnsi="Comic Sans MS"/>
        </w:rPr>
      </w:pPr>
    </w:p>
    <w:p w:rsidR="00936EF1" w:rsidRPr="00936EF1" w:rsidRDefault="00936EF1" w:rsidP="00936EF1">
      <w:pPr>
        <w:spacing w:line="276" w:lineRule="auto"/>
        <w:jc w:val="both"/>
        <w:rPr>
          <w:rFonts w:ascii="Arial" w:hAnsi="Arial" w:cs="Arial"/>
        </w:rPr>
      </w:pPr>
      <w:r w:rsidRPr="00936EF1">
        <w:rPr>
          <w:rFonts w:ascii="Comic Sans MS" w:hAnsi="Comic Sans MS"/>
        </w:rPr>
        <w:t>Dans le cas où un parent devra procéder à la réinscription de son enfant lors d’une même année scolaire, notamment en raison d’une absence prolongée autre que pour raison médicale, un frais additionnel pourrait être exigé du parent afin de tenir compte des frais encourus par le service de garde. Ce frais additionnel doit tenir compte des frais engendrés par le service de garde par cette absence et ne pourra excéder l’équivalent d’un (1) mois de fréquentation du service de garde, à raison de cinq (5) jours par semaine.</w:t>
      </w:r>
      <w:r w:rsidRPr="00936EF1">
        <w:rPr>
          <w:rFonts w:ascii="Arial" w:hAnsi="Arial" w:cs="Arial"/>
          <w:color w:val="C00000"/>
        </w:rPr>
        <w:t xml:space="preserve"> </w:t>
      </w:r>
    </w:p>
    <w:p w:rsidR="00936EF1" w:rsidRPr="00936EF1" w:rsidRDefault="00936EF1" w:rsidP="00936EF1">
      <w:pPr>
        <w:spacing w:line="276" w:lineRule="auto"/>
        <w:jc w:val="both"/>
        <w:rPr>
          <w:rFonts w:ascii="Arial" w:hAnsi="Arial" w:cs="Arial"/>
        </w:rPr>
      </w:pPr>
    </w:p>
    <w:p w:rsidR="00936EF1" w:rsidRPr="00936EF1" w:rsidRDefault="00936EF1" w:rsidP="00936EF1">
      <w:pPr>
        <w:spacing w:line="276" w:lineRule="auto"/>
        <w:jc w:val="both"/>
        <w:rPr>
          <w:rFonts w:ascii="Comic Sans MS" w:hAnsi="Comic Sans MS"/>
          <w:u w:val="single"/>
        </w:rPr>
      </w:pPr>
      <w:r w:rsidRPr="00936EF1">
        <w:rPr>
          <w:rFonts w:ascii="Comic Sans MS" w:hAnsi="Comic Sans MS"/>
          <w:u w:val="single"/>
        </w:rPr>
        <w:t xml:space="preserve">Modification de la fréquentation </w:t>
      </w:r>
    </w:p>
    <w:p w:rsidR="00936EF1" w:rsidRPr="00936EF1" w:rsidRDefault="00936EF1" w:rsidP="00936EF1">
      <w:pPr>
        <w:spacing w:line="276" w:lineRule="auto"/>
        <w:jc w:val="both"/>
        <w:rPr>
          <w:rFonts w:ascii="Arial" w:hAnsi="Arial" w:cs="Arial"/>
        </w:rPr>
      </w:pPr>
    </w:p>
    <w:p w:rsidR="00936EF1" w:rsidRPr="00936EF1" w:rsidRDefault="00936EF1" w:rsidP="00936EF1">
      <w:pPr>
        <w:spacing w:line="276" w:lineRule="auto"/>
        <w:jc w:val="both"/>
        <w:rPr>
          <w:rFonts w:ascii="Comic Sans MS" w:hAnsi="Comic Sans MS"/>
        </w:rPr>
      </w:pPr>
      <w:r w:rsidRPr="00936EF1">
        <w:rPr>
          <w:rFonts w:ascii="Comic Sans MS" w:hAnsi="Comic Sans MS"/>
        </w:rPr>
        <w:t>Si le parent souhaite modifier la fréquentation de son enfant au service de garde, il devra le faire par écrit au moins deux semaines avant la date demandée du changement. À défaut de respecter ce délai de deux semaines, le parent devra payer l’équivalent de deux semaines de frais de garde suivant la réception de l’avis de modification.</w:t>
      </w:r>
    </w:p>
    <w:p w:rsidR="00936EF1" w:rsidRPr="00936EF1" w:rsidRDefault="00936EF1" w:rsidP="00936EF1">
      <w:pPr>
        <w:spacing w:line="276" w:lineRule="auto"/>
        <w:jc w:val="both"/>
        <w:rPr>
          <w:rFonts w:ascii="Comic Sans MS" w:hAnsi="Comic Sans MS"/>
        </w:rPr>
      </w:pPr>
    </w:p>
    <w:p w:rsidR="00936EF1" w:rsidRPr="00936EF1" w:rsidRDefault="00936EF1" w:rsidP="00936EF1">
      <w:pPr>
        <w:spacing w:line="276" w:lineRule="auto"/>
        <w:jc w:val="both"/>
        <w:rPr>
          <w:rFonts w:ascii="Comic Sans MS" w:hAnsi="Comic Sans MS"/>
        </w:rPr>
      </w:pPr>
      <w:r w:rsidRPr="00936EF1">
        <w:rPr>
          <w:rFonts w:ascii="Comic Sans MS" w:hAnsi="Comic Sans MS"/>
        </w:rPr>
        <w:t>Lors de l’absence prolongée d’un élève de l’établissement autre que pour raison médicale, aucun changement de fréquentation au service garde ne sera accepté, et ce, pour toute la durée de l’absence.</w:t>
      </w:r>
    </w:p>
    <w:p w:rsidR="00936EF1" w:rsidRPr="00936EF1" w:rsidRDefault="00936EF1" w:rsidP="00936EF1">
      <w:pPr>
        <w:spacing w:line="276" w:lineRule="auto"/>
        <w:jc w:val="both"/>
        <w:rPr>
          <w:rFonts w:ascii="Comic Sans MS" w:hAnsi="Comic Sans MS"/>
        </w:rPr>
      </w:pPr>
    </w:p>
    <w:p w:rsidR="00DB533A" w:rsidRPr="001F779A" w:rsidRDefault="00DB533A" w:rsidP="001F779A">
      <w:pPr>
        <w:spacing w:line="276" w:lineRule="auto"/>
        <w:jc w:val="both"/>
        <w:rPr>
          <w:rFonts w:ascii="Comic Sans MS" w:hAnsi="Comic Sans MS"/>
          <w:u w:val="single"/>
        </w:rPr>
      </w:pPr>
    </w:p>
    <w:p w:rsidR="003A7481" w:rsidRPr="001F779A" w:rsidRDefault="003A7481" w:rsidP="001F779A">
      <w:pPr>
        <w:spacing w:line="276" w:lineRule="auto"/>
        <w:jc w:val="both"/>
        <w:rPr>
          <w:rFonts w:ascii="Comic Sans MS" w:hAnsi="Comic Sans MS"/>
          <w:u w:val="single"/>
        </w:rPr>
      </w:pPr>
      <w:r w:rsidRPr="001F779A">
        <w:rPr>
          <w:rFonts w:ascii="Comic Sans MS" w:hAnsi="Comic Sans MS"/>
          <w:u w:val="single"/>
        </w:rPr>
        <w:t>Absence prolongée</w:t>
      </w:r>
    </w:p>
    <w:p w:rsidR="001F779A" w:rsidRDefault="001F779A" w:rsidP="001F779A">
      <w:pPr>
        <w:jc w:val="both"/>
        <w:rPr>
          <w:rFonts w:ascii="Comic Sans MS" w:hAnsi="Comic Sans MS"/>
        </w:rPr>
      </w:pPr>
    </w:p>
    <w:p w:rsidR="003A7481" w:rsidRDefault="003A7481" w:rsidP="001F779A">
      <w:pPr>
        <w:jc w:val="both"/>
        <w:rPr>
          <w:rFonts w:ascii="Comic Sans MS" w:hAnsi="Comic Sans MS"/>
        </w:rPr>
      </w:pPr>
      <w:r>
        <w:rPr>
          <w:rFonts w:ascii="Comic Sans MS" w:hAnsi="Comic Sans MS"/>
        </w:rPr>
        <w:t>Lors de l’absence prolongée d’un élève pour un voyage, le parent doit fournir</w:t>
      </w:r>
      <w:r w:rsidRPr="003A7481">
        <w:rPr>
          <w:rFonts w:ascii="Comic Sans MS" w:hAnsi="Comic Sans MS"/>
        </w:rPr>
        <w:t xml:space="preserve"> </w:t>
      </w:r>
      <w:r>
        <w:rPr>
          <w:rFonts w:ascii="Comic Sans MS" w:hAnsi="Comic Sans MS"/>
        </w:rPr>
        <w:t>à la technicienne un avis par écrit deux semaines avant le départ de l’enfant sans quoi les frais de garde prévus s’appliqueront.</w:t>
      </w:r>
    </w:p>
    <w:p w:rsidR="00644BE7" w:rsidRDefault="00644BE7" w:rsidP="00F83F92">
      <w:pPr>
        <w:ind w:left="720"/>
        <w:jc w:val="both"/>
        <w:rPr>
          <w:rFonts w:ascii="Comic Sans MS" w:hAnsi="Comic Sans MS"/>
        </w:rPr>
      </w:pPr>
    </w:p>
    <w:p w:rsidR="00614618" w:rsidRPr="001B530E" w:rsidRDefault="00614618" w:rsidP="00184723">
      <w:pPr>
        <w:jc w:val="both"/>
        <w:rPr>
          <w:rFonts w:ascii="Comic Sans MS" w:hAnsi="Comic Sans MS"/>
        </w:rPr>
      </w:pPr>
    </w:p>
    <w:p w:rsidR="00DB207F" w:rsidRPr="001B530E" w:rsidRDefault="00DB207F" w:rsidP="001F779A">
      <w:pPr>
        <w:jc w:val="both"/>
        <w:rPr>
          <w:rFonts w:ascii="Comic Sans MS" w:hAnsi="Comic Sans MS"/>
          <w:i/>
          <w:u w:val="single"/>
        </w:rPr>
      </w:pPr>
      <w:r w:rsidRPr="001B530E">
        <w:rPr>
          <w:rFonts w:ascii="Comic Sans MS" w:hAnsi="Comic Sans MS"/>
          <w:i/>
          <w:u w:val="single"/>
        </w:rPr>
        <w:t>Frais de retard</w:t>
      </w:r>
    </w:p>
    <w:p w:rsidR="00C27068" w:rsidRPr="001B530E" w:rsidRDefault="00C27068" w:rsidP="00C27068">
      <w:pPr>
        <w:ind w:left="720"/>
        <w:jc w:val="both"/>
        <w:rPr>
          <w:rFonts w:ascii="Comic Sans MS" w:hAnsi="Comic Sans MS"/>
          <w:i/>
          <w:u w:val="single"/>
        </w:rPr>
      </w:pPr>
    </w:p>
    <w:p w:rsidR="00614618" w:rsidRPr="001B530E" w:rsidRDefault="00C27068" w:rsidP="001F779A">
      <w:pPr>
        <w:jc w:val="both"/>
        <w:rPr>
          <w:rFonts w:ascii="Comic Sans MS" w:hAnsi="Comic Sans MS"/>
        </w:rPr>
      </w:pPr>
      <w:r w:rsidRPr="001B530E">
        <w:rPr>
          <w:rFonts w:ascii="Comic Sans MS" w:hAnsi="Comic Sans MS"/>
        </w:rPr>
        <w:t>Si l’enfant quitte après l’heure de fermeture du service de gar</w:t>
      </w:r>
      <w:r w:rsidR="00F41340">
        <w:rPr>
          <w:rFonts w:ascii="Comic Sans MS" w:hAnsi="Comic Sans MS"/>
        </w:rPr>
        <w:t>de soit 18H00, des frais de 1.65</w:t>
      </w:r>
      <w:r w:rsidRPr="001B530E">
        <w:rPr>
          <w:rFonts w:ascii="Comic Sans MS" w:hAnsi="Comic Sans MS"/>
        </w:rPr>
        <w:t>$ la minute seront facturés jusqu’à u</w:t>
      </w:r>
      <w:r w:rsidR="00F41340">
        <w:rPr>
          <w:rFonts w:ascii="Comic Sans MS" w:hAnsi="Comic Sans MS"/>
        </w:rPr>
        <w:t>n maximum de 49.50</w:t>
      </w:r>
      <w:r w:rsidR="00614618" w:rsidRPr="001B530E">
        <w:rPr>
          <w:rFonts w:ascii="Comic Sans MS" w:hAnsi="Comic Sans MS"/>
        </w:rPr>
        <w:t>$ pour une heure afin de couvrir les frais encourus.</w:t>
      </w:r>
      <w:r w:rsidR="00EC57EC">
        <w:rPr>
          <w:rFonts w:ascii="Comic Sans MS" w:hAnsi="Comic Sans MS"/>
        </w:rPr>
        <w:t xml:space="preserve"> Après 3 retards, la direction de l’école fera parvenir une lettre aux parents les avisant du retrait de l’enfant du SDG si un 4</w:t>
      </w:r>
      <w:r w:rsidR="00EC57EC" w:rsidRPr="00EC57EC">
        <w:rPr>
          <w:rFonts w:ascii="Comic Sans MS" w:hAnsi="Comic Sans MS"/>
          <w:vertAlign w:val="superscript"/>
        </w:rPr>
        <w:t>e</w:t>
      </w:r>
      <w:r w:rsidR="00EC57EC">
        <w:rPr>
          <w:rFonts w:ascii="Comic Sans MS" w:hAnsi="Comic Sans MS"/>
        </w:rPr>
        <w:t xml:space="preserve"> retard survenait.</w:t>
      </w:r>
    </w:p>
    <w:p w:rsidR="00F91E51" w:rsidRPr="001B530E" w:rsidRDefault="00F91E51" w:rsidP="00C27068">
      <w:pPr>
        <w:ind w:left="720"/>
        <w:jc w:val="both"/>
        <w:rPr>
          <w:rFonts w:ascii="Comic Sans MS" w:hAnsi="Comic Sans MS"/>
        </w:rPr>
      </w:pPr>
    </w:p>
    <w:p w:rsidR="00F91E51" w:rsidRPr="001B530E" w:rsidRDefault="00F91E51" w:rsidP="001F779A">
      <w:pPr>
        <w:jc w:val="both"/>
        <w:rPr>
          <w:rFonts w:ascii="Comic Sans MS" w:hAnsi="Comic Sans MS"/>
          <w:i/>
          <w:u w:val="single"/>
        </w:rPr>
      </w:pPr>
      <w:r w:rsidRPr="001B530E">
        <w:rPr>
          <w:rFonts w:ascii="Comic Sans MS" w:hAnsi="Comic Sans MS"/>
          <w:i/>
          <w:u w:val="single"/>
        </w:rPr>
        <w:t>Non-paiement des frais de garde</w:t>
      </w:r>
    </w:p>
    <w:p w:rsidR="00F91E51" w:rsidRDefault="00F91E51" w:rsidP="00F91E51">
      <w:pPr>
        <w:ind w:left="720"/>
        <w:jc w:val="both"/>
        <w:rPr>
          <w:rFonts w:ascii="Comic Sans MS" w:hAnsi="Comic Sans MS"/>
        </w:rPr>
      </w:pPr>
    </w:p>
    <w:p w:rsidR="00F91E51" w:rsidRPr="00F91E51" w:rsidRDefault="00F91E51" w:rsidP="001F779A">
      <w:pPr>
        <w:jc w:val="both"/>
        <w:rPr>
          <w:rFonts w:ascii="Comic Sans MS" w:hAnsi="Comic Sans MS"/>
        </w:rPr>
      </w:pPr>
      <w:r>
        <w:rPr>
          <w:rFonts w:ascii="Comic Sans MS" w:hAnsi="Comic Sans MS"/>
        </w:rPr>
        <w:t xml:space="preserve">L’utilisation du service de garde nécessite une contribution financière du parent </w:t>
      </w:r>
      <w:r w:rsidRPr="00F91E51">
        <w:rPr>
          <w:rFonts w:ascii="Comic Sans MS" w:hAnsi="Comic Sans MS"/>
          <w:i/>
        </w:rPr>
        <w:t>(Réf. : article 258, Loi sur l’instruction publique)</w:t>
      </w:r>
      <w:r>
        <w:rPr>
          <w:rFonts w:ascii="Comic Sans MS" w:hAnsi="Comic Sans MS"/>
          <w:i/>
        </w:rPr>
        <w:t xml:space="preserve">. </w:t>
      </w:r>
      <w:r>
        <w:rPr>
          <w:rFonts w:ascii="Comic Sans MS" w:hAnsi="Comic Sans MS"/>
        </w:rPr>
        <w:t>Aussi, l’école n’est pas tenue de dispenser ces services si les frais de garde ne sont pas acquittés dans les délais prévus. De plus, un enfant qui a déjà un solde impayé dans un autre service de garde pourrait se voir refuser l’accès à son nouveau service de garde tant que les sommes impayées ne sont pas acquittées.</w:t>
      </w:r>
    </w:p>
    <w:p w:rsidR="002F0B6A" w:rsidRPr="00F91E51" w:rsidRDefault="002F0B6A" w:rsidP="00F83F92">
      <w:pPr>
        <w:ind w:left="720"/>
        <w:jc w:val="both"/>
        <w:rPr>
          <w:rFonts w:ascii="Comic Sans MS" w:hAnsi="Comic Sans MS"/>
          <w:i/>
        </w:rPr>
      </w:pPr>
    </w:p>
    <w:p w:rsidR="00FA1F00" w:rsidRPr="001B530E" w:rsidRDefault="00FA1F00" w:rsidP="001F779A">
      <w:pPr>
        <w:jc w:val="both"/>
        <w:rPr>
          <w:rFonts w:ascii="Comic Sans MS" w:hAnsi="Comic Sans MS"/>
          <w:i/>
          <w:u w:val="single"/>
        </w:rPr>
      </w:pPr>
      <w:r w:rsidRPr="001B530E">
        <w:rPr>
          <w:rFonts w:ascii="Comic Sans MS" w:hAnsi="Comic Sans MS"/>
          <w:i/>
          <w:u w:val="single"/>
        </w:rPr>
        <w:t>Relevé 24 et reçu d’impôt</w:t>
      </w:r>
    </w:p>
    <w:p w:rsidR="00FA1F00" w:rsidRPr="00881CA9" w:rsidRDefault="00FA1F00" w:rsidP="00F83F92">
      <w:pPr>
        <w:ind w:left="360"/>
        <w:jc w:val="both"/>
        <w:rPr>
          <w:rFonts w:ascii="Comic Sans MS" w:hAnsi="Comic Sans MS"/>
        </w:rPr>
      </w:pPr>
    </w:p>
    <w:p w:rsidR="00546C80" w:rsidRDefault="00717E4C" w:rsidP="001F779A">
      <w:pPr>
        <w:jc w:val="both"/>
        <w:rPr>
          <w:rFonts w:ascii="Comic Sans MS" w:hAnsi="Comic Sans MS"/>
        </w:rPr>
      </w:pPr>
      <w:r>
        <w:rPr>
          <w:rFonts w:ascii="Comic Sans MS" w:hAnsi="Comic Sans MS"/>
        </w:rPr>
        <w:t>Au niveau provincial, seuls</w:t>
      </w:r>
      <w:r w:rsidR="00FA1F00" w:rsidRPr="00881CA9">
        <w:rPr>
          <w:rFonts w:ascii="Comic Sans MS" w:hAnsi="Comic Sans MS"/>
        </w:rPr>
        <w:t xml:space="preserve"> les frais de garde des élèves </w:t>
      </w:r>
      <w:r>
        <w:rPr>
          <w:rFonts w:ascii="Comic Sans MS" w:hAnsi="Comic Sans MS"/>
        </w:rPr>
        <w:t>qui ne bénéficient</w:t>
      </w:r>
      <w:r w:rsidR="00FA1F00" w:rsidRPr="00881CA9">
        <w:rPr>
          <w:rFonts w:ascii="Comic Sans MS" w:hAnsi="Comic Sans MS"/>
        </w:rPr>
        <w:t xml:space="preserve"> pa</w:t>
      </w:r>
      <w:r w:rsidR="00F91E51">
        <w:rPr>
          <w:rFonts w:ascii="Comic Sans MS" w:hAnsi="Comic Sans MS"/>
        </w:rPr>
        <w:t xml:space="preserve">s </w:t>
      </w:r>
      <w:r w:rsidR="00184723">
        <w:rPr>
          <w:rFonts w:ascii="Comic Sans MS" w:hAnsi="Comic Sans MS"/>
        </w:rPr>
        <w:t xml:space="preserve">de la contribution réduite à </w:t>
      </w:r>
      <w:r w:rsidR="00184723" w:rsidRPr="00A400C9">
        <w:rPr>
          <w:rFonts w:ascii="Comic Sans MS" w:hAnsi="Comic Sans MS"/>
        </w:rPr>
        <w:t>8.</w:t>
      </w:r>
      <w:r w:rsidR="00861A79" w:rsidRPr="00A400C9">
        <w:rPr>
          <w:rFonts w:ascii="Comic Sans MS" w:hAnsi="Comic Sans MS"/>
        </w:rPr>
        <w:t>50</w:t>
      </w:r>
      <w:r w:rsidR="00861A79">
        <w:rPr>
          <w:rFonts w:ascii="Comic Sans MS" w:hAnsi="Comic Sans MS"/>
        </w:rPr>
        <w:t>$</w:t>
      </w:r>
      <w:r w:rsidR="006F4FA7">
        <w:rPr>
          <w:rFonts w:ascii="Comic Sans MS" w:hAnsi="Comic Sans MS"/>
        </w:rPr>
        <w:t xml:space="preserve"> </w:t>
      </w:r>
      <w:r w:rsidR="00FA1F00" w:rsidRPr="00881CA9">
        <w:rPr>
          <w:rFonts w:ascii="Comic Sans MS" w:hAnsi="Comic Sans MS"/>
        </w:rPr>
        <w:t>son</w:t>
      </w:r>
      <w:r w:rsidR="00184723">
        <w:rPr>
          <w:rFonts w:ascii="Comic Sans MS" w:hAnsi="Comic Sans MS"/>
        </w:rPr>
        <w:t>t admissibles pour le relevé 24</w:t>
      </w:r>
      <w:r w:rsidR="00FA1F00" w:rsidRPr="00881CA9">
        <w:rPr>
          <w:rFonts w:ascii="Comic Sans MS" w:hAnsi="Comic Sans MS"/>
        </w:rPr>
        <w:t xml:space="preserve">. </w:t>
      </w:r>
      <w:r w:rsidR="00546C80">
        <w:rPr>
          <w:rFonts w:ascii="Comic Sans MS" w:hAnsi="Comic Sans MS"/>
        </w:rPr>
        <w:t xml:space="preserve"> La différence entre les frais de garde de 9$ d’une journée pédagogique et les frais d’une journée régulière est</w:t>
      </w:r>
      <w:r w:rsidR="00644BE7">
        <w:rPr>
          <w:rFonts w:ascii="Comic Sans MS" w:hAnsi="Comic Sans MS"/>
        </w:rPr>
        <w:t xml:space="preserve"> également admissible, </w:t>
      </w:r>
      <w:r w:rsidR="00184723">
        <w:rPr>
          <w:rFonts w:ascii="Comic Sans MS" w:hAnsi="Comic Sans MS"/>
        </w:rPr>
        <w:t xml:space="preserve">soit </w:t>
      </w:r>
      <w:r w:rsidR="006F4FA7" w:rsidRPr="00A400C9">
        <w:rPr>
          <w:rFonts w:ascii="Comic Sans MS" w:hAnsi="Comic Sans MS"/>
        </w:rPr>
        <w:t>0.50</w:t>
      </w:r>
      <w:r w:rsidR="00184723" w:rsidRPr="00A400C9">
        <w:rPr>
          <w:rFonts w:ascii="Comic Sans MS" w:hAnsi="Comic Sans MS"/>
        </w:rPr>
        <w:t>$</w:t>
      </w:r>
      <w:r w:rsidR="00184723">
        <w:rPr>
          <w:rFonts w:ascii="Comic Sans MS" w:hAnsi="Comic Sans MS"/>
        </w:rPr>
        <w:t xml:space="preserve"> pou</w:t>
      </w:r>
      <w:r w:rsidR="006059F0">
        <w:rPr>
          <w:rFonts w:ascii="Comic Sans MS" w:hAnsi="Comic Sans MS"/>
        </w:rPr>
        <w:t>r l’année 2021</w:t>
      </w:r>
      <w:r w:rsidR="00546C80" w:rsidRPr="00B231B8">
        <w:rPr>
          <w:rFonts w:ascii="Comic Sans MS" w:hAnsi="Comic Sans MS"/>
        </w:rPr>
        <w:t>.</w:t>
      </w:r>
    </w:p>
    <w:p w:rsidR="00717E4C" w:rsidRDefault="00717E4C" w:rsidP="00F83F92">
      <w:pPr>
        <w:ind w:left="720"/>
        <w:jc w:val="both"/>
        <w:rPr>
          <w:rFonts w:ascii="Comic Sans MS" w:hAnsi="Comic Sans MS"/>
        </w:rPr>
      </w:pPr>
    </w:p>
    <w:p w:rsidR="00FA1F00" w:rsidRDefault="00717E4C" w:rsidP="001F779A">
      <w:pPr>
        <w:jc w:val="both"/>
        <w:rPr>
          <w:rFonts w:ascii="Comic Sans MS" w:hAnsi="Comic Sans MS"/>
        </w:rPr>
      </w:pPr>
      <w:r>
        <w:rPr>
          <w:rFonts w:ascii="Comic Sans MS" w:hAnsi="Comic Sans MS"/>
        </w:rPr>
        <w:t>Au niveau</w:t>
      </w:r>
      <w:r w:rsidR="00FA1F00" w:rsidRPr="00881CA9">
        <w:rPr>
          <w:rFonts w:ascii="Comic Sans MS" w:hAnsi="Comic Sans MS"/>
        </w:rPr>
        <w:t xml:space="preserve"> fédéral, tous les frais de garde sont admissibles.  </w:t>
      </w:r>
      <w:r>
        <w:rPr>
          <w:rFonts w:ascii="Comic Sans MS" w:hAnsi="Comic Sans MS"/>
        </w:rPr>
        <w:t xml:space="preserve">Ces deux relevés </w:t>
      </w:r>
      <w:r w:rsidR="00614618">
        <w:rPr>
          <w:rFonts w:ascii="Comic Sans MS" w:hAnsi="Comic Sans MS"/>
        </w:rPr>
        <w:t xml:space="preserve">sont émis </w:t>
      </w:r>
      <w:r>
        <w:rPr>
          <w:rFonts w:ascii="Comic Sans MS" w:hAnsi="Comic Sans MS"/>
        </w:rPr>
        <w:t>au nom du parent qui a payé les frais de garde au courant du mois de février par la technicienne.</w:t>
      </w:r>
    </w:p>
    <w:p w:rsidR="006059F0" w:rsidRDefault="006059F0" w:rsidP="00717E4C">
      <w:pPr>
        <w:ind w:left="720"/>
        <w:jc w:val="both"/>
        <w:rPr>
          <w:rFonts w:ascii="Comic Sans MS" w:hAnsi="Comic Sans MS"/>
        </w:rPr>
      </w:pPr>
    </w:p>
    <w:p w:rsidR="006059F0" w:rsidRPr="006059F0" w:rsidRDefault="006059F0" w:rsidP="001F779A">
      <w:pPr>
        <w:jc w:val="both"/>
        <w:rPr>
          <w:rFonts w:ascii="Comic Sans MS" w:hAnsi="Comic Sans MS"/>
        </w:rPr>
      </w:pPr>
      <w:r w:rsidRPr="006059F0">
        <w:rPr>
          <w:rFonts w:ascii="Comic Sans MS" w:hAnsi="Comic Sans MS"/>
        </w:rPr>
        <w:t>Il est important de noter que lorsqu’un enfant vit en garde partagée et qu’il a une fréquentation mixte, c’est-à-dire qu’il vient au service de garde de façon régulière lorsqu’il demeure chez un parent et de façon sporadique lorsqu’il habite chez l’autre, le MEQ considère que ce jeune a un statut de régulier. Le parent qui envoie son enfant de façon sporadique au service de garde n’a pas droit au relevé 24.</w:t>
      </w:r>
    </w:p>
    <w:p w:rsidR="006059F0" w:rsidRPr="006059F0" w:rsidRDefault="006059F0" w:rsidP="006059F0">
      <w:pPr>
        <w:spacing w:line="120" w:lineRule="auto"/>
        <w:jc w:val="both"/>
        <w:rPr>
          <w:rFonts w:ascii="Arial" w:hAnsi="Arial" w:cs="Arial"/>
        </w:rPr>
      </w:pPr>
    </w:p>
    <w:p w:rsidR="006059F0" w:rsidRDefault="006059F0" w:rsidP="00717E4C">
      <w:pPr>
        <w:ind w:left="720"/>
        <w:jc w:val="both"/>
        <w:rPr>
          <w:rFonts w:ascii="Comic Sans MS" w:hAnsi="Comic Sans MS"/>
        </w:rPr>
      </w:pPr>
    </w:p>
    <w:p w:rsidR="00D1690C" w:rsidRPr="00881CA9" w:rsidRDefault="00D1690C" w:rsidP="00717E4C">
      <w:pPr>
        <w:ind w:left="720"/>
        <w:jc w:val="both"/>
        <w:rPr>
          <w:rFonts w:ascii="Comic Sans MS" w:hAnsi="Comic Sans MS"/>
        </w:rPr>
      </w:pPr>
    </w:p>
    <w:p w:rsidR="00697C4E" w:rsidRPr="00881CA9" w:rsidRDefault="00697C4E" w:rsidP="00F83F92">
      <w:pPr>
        <w:ind w:left="360"/>
        <w:jc w:val="both"/>
        <w:rPr>
          <w:rFonts w:ascii="Comic Sans MS" w:hAnsi="Comic Sans MS"/>
          <w:u w:val="single"/>
        </w:rPr>
      </w:pPr>
    </w:p>
    <w:p w:rsidR="001F779A" w:rsidRDefault="001F779A" w:rsidP="001F779A">
      <w:pPr>
        <w:jc w:val="both"/>
        <w:rPr>
          <w:rFonts w:ascii="Comic Sans MS" w:hAnsi="Comic Sans MS"/>
          <w:b/>
          <w:sz w:val="24"/>
          <w:szCs w:val="24"/>
        </w:rPr>
      </w:pPr>
    </w:p>
    <w:p w:rsidR="00697C4E" w:rsidRDefault="00697C4E" w:rsidP="001F779A">
      <w:pPr>
        <w:jc w:val="both"/>
        <w:rPr>
          <w:rFonts w:ascii="Comic Sans MS" w:hAnsi="Comic Sans MS"/>
          <w:b/>
          <w:sz w:val="24"/>
          <w:szCs w:val="24"/>
        </w:rPr>
      </w:pPr>
      <w:r w:rsidRPr="001B530E">
        <w:rPr>
          <w:rFonts w:ascii="Comic Sans MS" w:hAnsi="Comic Sans MS"/>
          <w:b/>
          <w:sz w:val="24"/>
          <w:szCs w:val="24"/>
        </w:rPr>
        <w:t>État de santé</w:t>
      </w:r>
    </w:p>
    <w:p w:rsidR="001F779A" w:rsidRDefault="001F779A" w:rsidP="001F779A">
      <w:pPr>
        <w:jc w:val="both"/>
        <w:rPr>
          <w:rFonts w:ascii="Comic Sans MS" w:hAnsi="Comic Sans MS"/>
          <w:b/>
          <w:sz w:val="24"/>
          <w:szCs w:val="24"/>
        </w:rPr>
      </w:pPr>
    </w:p>
    <w:p w:rsidR="00717E4C" w:rsidRPr="00717E4C" w:rsidRDefault="00717E4C" w:rsidP="001F779A">
      <w:pPr>
        <w:jc w:val="both"/>
        <w:rPr>
          <w:rFonts w:ascii="Comic Sans MS" w:hAnsi="Comic Sans MS"/>
          <w:sz w:val="24"/>
          <w:szCs w:val="24"/>
          <w:u w:val="single"/>
        </w:rPr>
      </w:pPr>
      <w:r w:rsidRPr="00717E4C">
        <w:rPr>
          <w:rFonts w:ascii="Comic Sans MS" w:hAnsi="Comic Sans MS"/>
          <w:sz w:val="24"/>
          <w:szCs w:val="24"/>
          <w:u w:val="single"/>
        </w:rPr>
        <w:t>Le service de garde appliquera les règles de la Direction de la santé publique concernant la gestion des risques face à la COVID-19.</w:t>
      </w:r>
    </w:p>
    <w:p w:rsidR="001F779A" w:rsidRDefault="001F779A" w:rsidP="001F779A">
      <w:pPr>
        <w:jc w:val="both"/>
        <w:rPr>
          <w:rFonts w:ascii="Comic Sans MS" w:hAnsi="Comic Sans MS"/>
          <w:b/>
        </w:rPr>
      </w:pPr>
    </w:p>
    <w:p w:rsidR="00697C4E" w:rsidRDefault="00697C4E" w:rsidP="001F779A">
      <w:pPr>
        <w:jc w:val="both"/>
        <w:rPr>
          <w:rFonts w:ascii="Comic Sans MS" w:hAnsi="Comic Sans MS"/>
          <w:b/>
        </w:rPr>
      </w:pPr>
      <w:r w:rsidRPr="00644BE7">
        <w:rPr>
          <w:rFonts w:ascii="Comic Sans MS" w:hAnsi="Comic Sans MS"/>
          <w:b/>
        </w:rPr>
        <w:t xml:space="preserve">Enfant </w:t>
      </w:r>
      <w:r w:rsidR="001F779A">
        <w:rPr>
          <w:rFonts w:ascii="Comic Sans MS" w:hAnsi="Comic Sans MS"/>
          <w:b/>
        </w:rPr>
        <w:t>malade</w:t>
      </w:r>
    </w:p>
    <w:p w:rsidR="001F779A" w:rsidRPr="00644BE7" w:rsidRDefault="001F779A" w:rsidP="001F779A">
      <w:pPr>
        <w:jc w:val="both"/>
        <w:rPr>
          <w:rFonts w:ascii="Comic Sans MS" w:hAnsi="Comic Sans MS"/>
          <w:b/>
        </w:rPr>
      </w:pPr>
    </w:p>
    <w:p w:rsidR="00697C4E" w:rsidRDefault="00697C4E" w:rsidP="001F779A">
      <w:pPr>
        <w:jc w:val="both"/>
        <w:rPr>
          <w:rFonts w:ascii="Comic Sans MS" w:hAnsi="Comic Sans MS"/>
        </w:rPr>
      </w:pPr>
      <w:r w:rsidRPr="00881CA9">
        <w:rPr>
          <w:rFonts w:ascii="Comic Sans MS" w:hAnsi="Comic Sans MS"/>
        </w:rPr>
        <w:lastRenderedPageBreak/>
        <w:t>Si l’enfant présente un ou plusieurs s</w:t>
      </w:r>
      <w:r w:rsidR="00D6506C">
        <w:rPr>
          <w:rFonts w:ascii="Comic Sans MS" w:hAnsi="Comic Sans MS"/>
        </w:rPr>
        <w:t xml:space="preserve">ymptômes importants de maladie comme de la </w:t>
      </w:r>
      <w:r w:rsidRPr="00881CA9">
        <w:rPr>
          <w:rFonts w:ascii="Comic Sans MS" w:hAnsi="Comic Sans MS"/>
        </w:rPr>
        <w:t xml:space="preserve">température élevée, </w:t>
      </w:r>
      <w:r w:rsidR="00D6506C">
        <w:rPr>
          <w:rFonts w:ascii="Comic Sans MS" w:hAnsi="Comic Sans MS"/>
        </w:rPr>
        <w:t xml:space="preserve">des </w:t>
      </w:r>
      <w:r w:rsidRPr="00881CA9">
        <w:rPr>
          <w:rFonts w:ascii="Comic Sans MS" w:hAnsi="Comic Sans MS"/>
        </w:rPr>
        <w:t>vomissements</w:t>
      </w:r>
      <w:r w:rsidR="00D6506C">
        <w:rPr>
          <w:rFonts w:ascii="Comic Sans MS" w:hAnsi="Comic Sans MS"/>
        </w:rPr>
        <w:t xml:space="preserve"> ou des éruptions cutanées (excluant la varicelle), </w:t>
      </w:r>
      <w:r w:rsidRPr="00881CA9">
        <w:rPr>
          <w:rFonts w:ascii="Comic Sans MS" w:hAnsi="Comic Sans MS"/>
        </w:rPr>
        <w:t>les parents sont tenus de ne pas amener l’enfant au service de garde.</w:t>
      </w:r>
    </w:p>
    <w:p w:rsidR="001F779A" w:rsidRPr="00881CA9" w:rsidRDefault="001F779A" w:rsidP="001F779A">
      <w:pPr>
        <w:jc w:val="both"/>
        <w:rPr>
          <w:rFonts w:ascii="Comic Sans MS" w:hAnsi="Comic Sans MS"/>
        </w:rPr>
      </w:pPr>
    </w:p>
    <w:p w:rsidR="00697C4E" w:rsidRDefault="00697C4E" w:rsidP="001F779A">
      <w:pPr>
        <w:jc w:val="both"/>
        <w:rPr>
          <w:rFonts w:ascii="Comic Sans MS" w:hAnsi="Comic Sans MS"/>
        </w:rPr>
      </w:pPr>
      <w:r w:rsidRPr="00881CA9">
        <w:rPr>
          <w:rFonts w:ascii="Comic Sans MS" w:hAnsi="Comic Sans MS"/>
        </w:rPr>
        <w:t>Si l’enfant présente des signes extérieurs de maladie, les parents sont avisés et doivent venir cherch</w:t>
      </w:r>
      <w:r w:rsidR="00D6506C">
        <w:rPr>
          <w:rFonts w:ascii="Comic Sans MS" w:hAnsi="Comic Sans MS"/>
        </w:rPr>
        <w:t>er l’enfant au service de garde le plus rapidement possible.</w:t>
      </w:r>
    </w:p>
    <w:p w:rsidR="001F779A" w:rsidRDefault="001F779A" w:rsidP="001F779A">
      <w:pPr>
        <w:jc w:val="both"/>
        <w:rPr>
          <w:rFonts w:ascii="Comic Sans MS" w:hAnsi="Comic Sans MS"/>
        </w:rPr>
      </w:pPr>
    </w:p>
    <w:p w:rsidR="00A23CBC" w:rsidRDefault="00A23CBC" w:rsidP="001F779A">
      <w:pPr>
        <w:jc w:val="both"/>
        <w:rPr>
          <w:rFonts w:ascii="Comic Sans MS" w:hAnsi="Comic Sans MS"/>
          <w:b/>
        </w:rPr>
      </w:pPr>
      <w:r w:rsidRPr="001F779A">
        <w:rPr>
          <w:rFonts w:ascii="Comic Sans MS" w:hAnsi="Comic Sans MS"/>
          <w:b/>
        </w:rPr>
        <w:t>Allergies alimentaires</w:t>
      </w:r>
    </w:p>
    <w:p w:rsidR="001F779A" w:rsidRPr="001F779A" w:rsidRDefault="001F779A" w:rsidP="001F779A">
      <w:pPr>
        <w:jc w:val="both"/>
        <w:rPr>
          <w:rFonts w:ascii="Comic Sans MS" w:hAnsi="Comic Sans MS"/>
          <w:b/>
        </w:rPr>
      </w:pPr>
    </w:p>
    <w:p w:rsidR="00644BE7" w:rsidRPr="00B231B8" w:rsidRDefault="00644BE7" w:rsidP="001F779A">
      <w:pPr>
        <w:jc w:val="both"/>
        <w:rPr>
          <w:rFonts w:ascii="Comic Sans MS" w:hAnsi="Comic Sans MS"/>
        </w:rPr>
      </w:pPr>
      <w:r w:rsidRPr="00B231B8">
        <w:rPr>
          <w:rFonts w:ascii="Comic Sans MS" w:hAnsi="Comic Sans MS"/>
        </w:rPr>
        <w:t>Dans le cas d’allergies alimentaires, le service de garde entend offrir toute la collaboration possible aux parents d’élèves qui en souffrent, mais il ne peut leur garantir un environnement non allergèn</w:t>
      </w:r>
      <w:r w:rsidR="00717E4C">
        <w:rPr>
          <w:rFonts w:ascii="Comic Sans MS" w:hAnsi="Comic Sans MS"/>
        </w:rPr>
        <w:t>e. L’approche privilégiée par le</w:t>
      </w:r>
      <w:r w:rsidRPr="00B231B8">
        <w:rPr>
          <w:rFonts w:ascii="Comic Sans MS" w:hAnsi="Comic Sans MS"/>
        </w:rPr>
        <w:t xml:space="preserve"> C</w:t>
      </w:r>
      <w:r w:rsidR="00717E4C">
        <w:rPr>
          <w:rFonts w:ascii="Comic Sans MS" w:hAnsi="Comic Sans MS"/>
        </w:rPr>
        <w:t>S</w:t>
      </w:r>
      <w:r w:rsidRPr="00B231B8">
        <w:rPr>
          <w:rFonts w:ascii="Comic Sans MS" w:hAnsi="Comic Sans MS"/>
        </w:rPr>
        <w:t xml:space="preserve">SDM est de ne pas interdire les allergènes afin de ne pas créer un faux sentiment de sécurité auprès des enfants allergiques et de leur famille. Les mesures de protection mises en place dans les services de garde </w:t>
      </w:r>
      <w:r w:rsidR="00D1690C">
        <w:rPr>
          <w:rFonts w:ascii="Comic Sans MS" w:hAnsi="Comic Sans MS"/>
        </w:rPr>
        <w:t>telles que :</w:t>
      </w:r>
      <w:r w:rsidRPr="00B231B8">
        <w:rPr>
          <w:rFonts w:ascii="Comic Sans MS" w:hAnsi="Comic Sans MS"/>
        </w:rPr>
        <w:t xml:space="preserve"> amener les élèves à se laver les mains</w:t>
      </w:r>
      <w:r w:rsidR="00184723">
        <w:rPr>
          <w:rFonts w:ascii="Comic Sans MS" w:hAnsi="Comic Sans MS"/>
        </w:rPr>
        <w:t xml:space="preserve">, </w:t>
      </w:r>
      <w:r w:rsidR="00184723" w:rsidRPr="00A652F2">
        <w:rPr>
          <w:rFonts w:ascii="Comic Sans MS" w:hAnsi="Comic Sans MS"/>
        </w:rPr>
        <w:t>le lavage des surfaces où les enfants mangent</w:t>
      </w:r>
      <w:r w:rsidRPr="00A652F2">
        <w:rPr>
          <w:rFonts w:ascii="Comic Sans MS" w:hAnsi="Comic Sans MS"/>
        </w:rPr>
        <w:t xml:space="preserve"> et à ne pas partager d’aliments entre eux sont des mesures p</w:t>
      </w:r>
      <w:r w:rsidRPr="00B231B8">
        <w:rPr>
          <w:rFonts w:ascii="Comic Sans MS" w:hAnsi="Comic Sans MS"/>
        </w:rPr>
        <w:t>lus efficaces pour réduire les risques pour les élèves allergiques.</w:t>
      </w:r>
    </w:p>
    <w:p w:rsidR="001F779A" w:rsidRDefault="001F779A" w:rsidP="001F779A">
      <w:pPr>
        <w:jc w:val="both"/>
        <w:rPr>
          <w:rFonts w:ascii="Comic Sans MS" w:hAnsi="Comic Sans MS"/>
        </w:rPr>
      </w:pPr>
    </w:p>
    <w:p w:rsidR="00644BE7" w:rsidRPr="00B231B8" w:rsidRDefault="00644BE7" w:rsidP="001F779A">
      <w:pPr>
        <w:jc w:val="both"/>
        <w:rPr>
          <w:rFonts w:ascii="Comic Sans MS" w:hAnsi="Comic Sans MS"/>
        </w:rPr>
      </w:pPr>
      <w:r w:rsidRPr="00B231B8">
        <w:rPr>
          <w:rFonts w:ascii="Comic Sans MS" w:hAnsi="Comic Sans MS"/>
        </w:rPr>
        <w:t xml:space="preserve">Au début de l’année scolaire, il est demandé aux parents de ces élèves de communiquer avec l’infirmière de l’école </w:t>
      </w:r>
      <w:r w:rsidRPr="00B231B8">
        <w:rPr>
          <w:rFonts w:ascii="Comic Sans MS" w:hAnsi="Comic Sans MS"/>
        </w:rPr>
        <w:lastRenderedPageBreak/>
        <w:t>et le service de garde afin d’établir un protocole de réduction des risques.</w:t>
      </w:r>
    </w:p>
    <w:p w:rsidR="001F779A" w:rsidRDefault="001F779A" w:rsidP="001F779A">
      <w:pPr>
        <w:jc w:val="both"/>
        <w:rPr>
          <w:rFonts w:ascii="Comic Sans MS" w:hAnsi="Comic Sans MS"/>
        </w:rPr>
      </w:pPr>
    </w:p>
    <w:p w:rsidR="00644BE7" w:rsidRPr="00644BE7" w:rsidRDefault="00644BE7" w:rsidP="001F779A">
      <w:pPr>
        <w:jc w:val="both"/>
        <w:rPr>
          <w:rFonts w:ascii="Comic Sans MS" w:hAnsi="Comic Sans MS"/>
        </w:rPr>
      </w:pPr>
      <w:r w:rsidRPr="00B231B8">
        <w:rPr>
          <w:rFonts w:ascii="Comic Sans MS" w:hAnsi="Comic Sans MS"/>
        </w:rPr>
        <w:t>Pour connaître la procédure</w:t>
      </w:r>
      <w:r w:rsidR="00717E4C">
        <w:rPr>
          <w:rFonts w:ascii="Comic Sans MS" w:hAnsi="Comic Sans MS"/>
        </w:rPr>
        <w:t xml:space="preserve"> adoptée par le</w:t>
      </w:r>
      <w:r w:rsidRPr="00B231B8">
        <w:rPr>
          <w:rFonts w:ascii="Comic Sans MS" w:hAnsi="Comic Sans MS"/>
        </w:rPr>
        <w:t xml:space="preserve"> C</w:t>
      </w:r>
      <w:r w:rsidR="00717E4C">
        <w:rPr>
          <w:rFonts w:ascii="Comic Sans MS" w:hAnsi="Comic Sans MS"/>
        </w:rPr>
        <w:t>C</w:t>
      </w:r>
      <w:r w:rsidRPr="00B231B8">
        <w:rPr>
          <w:rFonts w:ascii="Comic Sans MS" w:hAnsi="Comic Sans MS"/>
        </w:rPr>
        <w:t>SDM en ce qui a trait aux allergies alimentaires et pour obtenir plus d’information sur l’alimentati</w:t>
      </w:r>
      <w:r w:rsidR="00717E4C">
        <w:rPr>
          <w:rFonts w:ascii="Comic Sans MS" w:hAnsi="Comic Sans MS"/>
        </w:rPr>
        <w:t>on dans les établissements du</w:t>
      </w:r>
      <w:r w:rsidRPr="00B231B8">
        <w:rPr>
          <w:rFonts w:ascii="Comic Sans MS" w:hAnsi="Comic Sans MS"/>
        </w:rPr>
        <w:t xml:space="preserve"> C</w:t>
      </w:r>
      <w:r w:rsidR="00717E4C">
        <w:rPr>
          <w:rFonts w:ascii="Comic Sans MS" w:hAnsi="Comic Sans MS"/>
        </w:rPr>
        <w:t>S</w:t>
      </w:r>
      <w:r w:rsidRPr="00B231B8">
        <w:rPr>
          <w:rFonts w:ascii="Comic Sans MS" w:hAnsi="Comic Sans MS"/>
        </w:rPr>
        <w:t xml:space="preserve">SDM, visitez le </w:t>
      </w:r>
      <w:hyperlink r:id="rId19" w:history="1">
        <w:r w:rsidR="00A31F3C" w:rsidRPr="002D09AE">
          <w:rPr>
            <w:rStyle w:val="Lienhypertexte"/>
            <w:rFonts w:ascii="Comic Sans MS" w:hAnsi="Comic Sans MS"/>
          </w:rPr>
          <w:t>www.CSSDM.ca</w:t>
        </w:r>
      </w:hyperlink>
      <w:r w:rsidRPr="00B231B8">
        <w:rPr>
          <w:rFonts w:ascii="Comic Sans MS" w:hAnsi="Comic Sans MS"/>
        </w:rPr>
        <w:t xml:space="preserve"> [section SERVICES, onglet Nutrition et services alimentaires]. </w:t>
      </w:r>
      <w:hyperlink r:id="rId20" w:history="1">
        <w:r w:rsidR="00A31F3C" w:rsidRPr="002D09AE">
          <w:rPr>
            <w:rStyle w:val="Lienhypertexte"/>
            <w:rFonts w:ascii="Comic Sans MS" w:hAnsi="Comic Sans MS"/>
          </w:rPr>
          <w:t>http://CSSDM.ca/autres-services/nutrition-et-services-alimentaires/</w:t>
        </w:r>
      </w:hyperlink>
    </w:p>
    <w:p w:rsidR="001F779A" w:rsidRDefault="001F779A" w:rsidP="001F779A">
      <w:pPr>
        <w:jc w:val="both"/>
        <w:rPr>
          <w:rFonts w:ascii="Comic Sans MS" w:hAnsi="Comic Sans MS"/>
        </w:rPr>
      </w:pPr>
    </w:p>
    <w:p w:rsidR="00697C4E" w:rsidRDefault="001F779A" w:rsidP="001F779A">
      <w:pPr>
        <w:jc w:val="both"/>
        <w:rPr>
          <w:rFonts w:ascii="Comic Sans MS" w:hAnsi="Comic Sans MS"/>
          <w:b/>
        </w:rPr>
      </w:pPr>
      <w:r>
        <w:rPr>
          <w:rFonts w:ascii="Comic Sans MS" w:hAnsi="Comic Sans MS"/>
          <w:b/>
        </w:rPr>
        <w:t>Premiers soins</w:t>
      </w:r>
    </w:p>
    <w:p w:rsidR="001F779A" w:rsidRPr="00644BE7" w:rsidRDefault="001F779A" w:rsidP="001F779A">
      <w:pPr>
        <w:jc w:val="both"/>
        <w:rPr>
          <w:rFonts w:ascii="Comic Sans MS" w:hAnsi="Comic Sans MS"/>
          <w:b/>
        </w:rPr>
      </w:pPr>
    </w:p>
    <w:p w:rsidR="00697C4E" w:rsidRPr="00881CA9" w:rsidRDefault="00697C4E" w:rsidP="001F779A">
      <w:pPr>
        <w:jc w:val="both"/>
        <w:rPr>
          <w:rFonts w:ascii="Comic Sans MS" w:hAnsi="Comic Sans MS"/>
        </w:rPr>
      </w:pPr>
      <w:r w:rsidRPr="00881CA9">
        <w:rPr>
          <w:rFonts w:ascii="Comic Sans MS" w:hAnsi="Comic Sans MS"/>
        </w:rPr>
        <w:t>Pour les incidents mineurs, le service de garde possède plusieurs trousses de premiers soins et tous les éducateurs ont reçu une formation récente et adaptée en tant que secouriste. S’il survient un accident ou une maladie sérieuse, le service de garde suivra la procédure suivante :</w:t>
      </w:r>
    </w:p>
    <w:p w:rsidR="00697C4E" w:rsidRPr="00881CA9" w:rsidRDefault="00697C4E" w:rsidP="00F83F92">
      <w:pPr>
        <w:ind w:left="720"/>
        <w:jc w:val="both"/>
        <w:rPr>
          <w:rFonts w:ascii="Comic Sans MS" w:hAnsi="Comic Sans MS"/>
        </w:rPr>
      </w:pPr>
    </w:p>
    <w:p w:rsidR="00697C4E" w:rsidRPr="00881CA9" w:rsidRDefault="00697C4E" w:rsidP="001F779A">
      <w:pPr>
        <w:jc w:val="both"/>
        <w:rPr>
          <w:rFonts w:ascii="Comic Sans MS" w:hAnsi="Comic Sans MS"/>
        </w:rPr>
      </w:pPr>
      <w:r w:rsidRPr="00881CA9">
        <w:rPr>
          <w:rFonts w:ascii="Comic Sans MS" w:hAnsi="Comic Sans MS"/>
        </w:rPr>
        <w:t xml:space="preserve">- Réclamer immédiatement l’assistance nécessaire et conduire l’enfant vers les services d’urgence en ambulance </w:t>
      </w:r>
      <w:r w:rsidR="002F0B6A" w:rsidRPr="00881CA9">
        <w:rPr>
          <w:rFonts w:ascii="Comic Sans MS" w:hAnsi="Comic Sans MS"/>
        </w:rPr>
        <w:t>(transport</w:t>
      </w:r>
      <w:r w:rsidRPr="00881CA9">
        <w:rPr>
          <w:rFonts w:ascii="Comic Sans MS" w:hAnsi="Comic Sans MS"/>
        </w:rPr>
        <w:t xml:space="preserve"> aux frais des parents).</w:t>
      </w:r>
    </w:p>
    <w:p w:rsidR="00697C4E" w:rsidRPr="00881CA9" w:rsidRDefault="00697C4E" w:rsidP="00F83F92">
      <w:pPr>
        <w:ind w:left="720"/>
        <w:jc w:val="both"/>
        <w:rPr>
          <w:rFonts w:ascii="Comic Sans MS" w:hAnsi="Comic Sans MS"/>
        </w:rPr>
      </w:pPr>
    </w:p>
    <w:p w:rsidR="00697C4E" w:rsidRDefault="00697C4E" w:rsidP="001F779A">
      <w:pPr>
        <w:jc w:val="both"/>
        <w:rPr>
          <w:rFonts w:ascii="Comic Sans MS" w:hAnsi="Comic Sans MS"/>
        </w:rPr>
      </w:pPr>
      <w:r w:rsidRPr="00881CA9">
        <w:rPr>
          <w:rFonts w:ascii="Comic Sans MS" w:hAnsi="Comic Sans MS"/>
        </w:rPr>
        <w:t xml:space="preserve">- Aviser le parent le plus rapidement possible et s’entendre avec lui sur les mesures qui s’imposent (un numéro de téléphone d’urgence </w:t>
      </w:r>
      <w:r w:rsidR="00FF70CE">
        <w:rPr>
          <w:rFonts w:ascii="Comic Sans MS" w:hAnsi="Comic Sans MS"/>
        </w:rPr>
        <w:t>devra permettre de rejoindre les</w:t>
      </w:r>
      <w:r w:rsidRPr="00881CA9">
        <w:rPr>
          <w:rFonts w:ascii="Comic Sans MS" w:hAnsi="Comic Sans MS"/>
        </w:rPr>
        <w:t xml:space="preserve"> parents ou un membre de la famille en tout temps).</w:t>
      </w:r>
    </w:p>
    <w:p w:rsidR="00A83A63" w:rsidRDefault="00A83A63" w:rsidP="00F83F92">
      <w:pPr>
        <w:ind w:left="720"/>
        <w:jc w:val="both"/>
        <w:rPr>
          <w:rFonts w:ascii="Comic Sans MS" w:hAnsi="Comic Sans MS"/>
        </w:rPr>
      </w:pPr>
    </w:p>
    <w:p w:rsidR="00A83A63" w:rsidRDefault="00A83A63" w:rsidP="001F779A">
      <w:pPr>
        <w:jc w:val="both"/>
        <w:rPr>
          <w:rFonts w:ascii="Comic Sans MS" w:hAnsi="Comic Sans MS"/>
          <w:b/>
        </w:rPr>
      </w:pPr>
      <w:r w:rsidRPr="00A83A63">
        <w:rPr>
          <w:rFonts w:ascii="Comic Sans MS" w:hAnsi="Comic Sans MS"/>
          <w:b/>
        </w:rPr>
        <w:t>Transport en ambulance</w:t>
      </w:r>
    </w:p>
    <w:p w:rsidR="001F779A" w:rsidRPr="00A83A63" w:rsidRDefault="001F779A" w:rsidP="001F779A">
      <w:pPr>
        <w:jc w:val="both"/>
        <w:rPr>
          <w:rFonts w:ascii="Comic Sans MS" w:hAnsi="Comic Sans MS"/>
          <w:b/>
        </w:rPr>
      </w:pPr>
    </w:p>
    <w:p w:rsidR="00A83A63" w:rsidRPr="00A83A63" w:rsidRDefault="00A83A63" w:rsidP="001F779A">
      <w:pPr>
        <w:jc w:val="both"/>
        <w:rPr>
          <w:rFonts w:ascii="Comic Sans MS" w:hAnsi="Comic Sans MS"/>
        </w:rPr>
      </w:pPr>
      <w:r w:rsidRPr="00A83A63">
        <w:rPr>
          <w:rFonts w:ascii="Comic Sans MS" w:hAnsi="Comic Sans MS"/>
        </w:rPr>
        <w:t>Les coûts du transport ambulancier, lorsque celui-ci est requis, seront facturés directement aux parents par la compagnie qui transporte l’enfant.</w:t>
      </w:r>
    </w:p>
    <w:p w:rsidR="00A83A63" w:rsidRPr="00A83A63" w:rsidRDefault="00A83A63" w:rsidP="00F83F92">
      <w:pPr>
        <w:ind w:left="720"/>
        <w:jc w:val="both"/>
        <w:rPr>
          <w:rFonts w:ascii="Comic Sans MS" w:hAnsi="Comic Sans MS"/>
        </w:rPr>
      </w:pPr>
    </w:p>
    <w:p w:rsidR="00AD4AEA" w:rsidRDefault="00AD4AEA" w:rsidP="00F83F92">
      <w:pPr>
        <w:ind w:left="720"/>
        <w:jc w:val="both"/>
        <w:rPr>
          <w:rFonts w:ascii="Comic Sans MS" w:hAnsi="Comic Sans MS"/>
        </w:rPr>
      </w:pPr>
    </w:p>
    <w:p w:rsidR="009B72ED" w:rsidRDefault="009B72ED" w:rsidP="00F83F92">
      <w:pPr>
        <w:jc w:val="both"/>
        <w:rPr>
          <w:rFonts w:ascii="Comic Sans MS" w:hAnsi="Comic Sans MS"/>
          <w:b/>
          <w:sz w:val="24"/>
          <w:szCs w:val="24"/>
        </w:rPr>
      </w:pPr>
    </w:p>
    <w:p w:rsidR="000032A9" w:rsidRPr="001B530E" w:rsidRDefault="000032A9" w:rsidP="001F779A">
      <w:pPr>
        <w:jc w:val="both"/>
        <w:rPr>
          <w:rFonts w:ascii="Comic Sans MS" w:hAnsi="Comic Sans MS"/>
          <w:b/>
          <w:sz w:val="24"/>
          <w:szCs w:val="24"/>
        </w:rPr>
      </w:pPr>
      <w:r w:rsidRPr="001B530E">
        <w:rPr>
          <w:rFonts w:ascii="Comic Sans MS" w:hAnsi="Comic Sans MS"/>
          <w:b/>
          <w:sz w:val="24"/>
          <w:szCs w:val="24"/>
        </w:rPr>
        <w:t>Médicaments</w:t>
      </w:r>
    </w:p>
    <w:p w:rsidR="000032A9" w:rsidRPr="001B530E" w:rsidRDefault="000032A9" w:rsidP="00F83F92">
      <w:pPr>
        <w:jc w:val="both"/>
        <w:rPr>
          <w:rFonts w:ascii="Comic Sans MS" w:hAnsi="Comic Sans MS"/>
        </w:rPr>
      </w:pPr>
    </w:p>
    <w:p w:rsidR="000032A9" w:rsidRDefault="00374FB0" w:rsidP="00F83F92">
      <w:pPr>
        <w:jc w:val="both"/>
        <w:rPr>
          <w:rFonts w:ascii="Comic Sans MS" w:hAnsi="Comic Sans MS"/>
        </w:rPr>
      </w:pPr>
      <w:r w:rsidRPr="001B530E">
        <w:rPr>
          <w:rFonts w:ascii="Comic Sans MS" w:hAnsi="Comic Sans MS"/>
        </w:rPr>
        <w:t xml:space="preserve">Seuls </w:t>
      </w:r>
      <w:r w:rsidRPr="001B530E">
        <w:rPr>
          <w:rFonts w:ascii="Comic Sans MS" w:hAnsi="Comic Sans MS"/>
          <w:u w:val="single"/>
        </w:rPr>
        <w:t>les médicaments prescrits par une autorité médicale compétente</w:t>
      </w:r>
      <w:r w:rsidRPr="001B530E">
        <w:rPr>
          <w:rFonts w:ascii="Comic Sans MS" w:hAnsi="Comic Sans MS"/>
        </w:rPr>
        <w:t xml:space="preserve"> peuvent être distribués aux enfants, même si ceux-ci sont en vente libre en pharmacie. Le médicament à administrer doit être remis dans son contenant original avec la prescription du médecin. </w:t>
      </w:r>
      <w:r w:rsidRPr="001B530E">
        <w:rPr>
          <w:rFonts w:ascii="Comic Sans MS" w:hAnsi="Comic Sans MS"/>
          <w:u w:val="single"/>
        </w:rPr>
        <w:t>Aucun médicament ne peut être distribué aux enfants sans le consentement écrit des parents</w:t>
      </w:r>
      <w:r w:rsidRPr="001B530E">
        <w:rPr>
          <w:rFonts w:ascii="Comic Sans MS" w:hAnsi="Comic Sans MS"/>
        </w:rPr>
        <w:t>. Le formulaire nécessaire est disponible au service de garde.</w:t>
      </w:r>
    </w:p>
    <w:p w:rsidR="002918E6" w:rsidRPr="001B530E" w:rsidRDefault="002918E6" w:rsidP="00F83F92">
      <w:pPr>
        <w:jc w:val="both"/>
        <w:rPr>
          <w:rFonts w:ascii="Comic Sans MS" w:hAnsi="Comic Sans MS"/>
        </w:rPr>
      </w:pPr>
    </w:p>
    <w:p w:rsidR="00374FB0" w:rsidRPr="001B530E" w:rsidRDefault="00374FB0" w:rsidP="00F83F92">
      <w:pPr>
        <w:jc w:val="both"/>
        <w:rPr>
          <w:rFonts w:ascii="Comic Sans MS" w:hAnsi="Comic Sans MS"/>
        </w:rPr>
      </w:pPr>
    </w:p>
    <w:p w:rsidR="000032A9" w:rsidRPr="001B530E" w:rsidRDefault="000032A9" w:rsidP="001F779A">
      <w:pPr>
        <w:jc w:val="both"/>
        <w:rPr>
          <w:rFonts w:ascii="Comic Sans MS" w:hAnsi="Comic Sans MS"/>
          <w:b/>
          <w:sz w:val="24"/>
          <w:szCs w:val="24"/>
        </w:rPr>
      </w:pPr>
      <w:r w:rsidRPr="001B530E">
        <w:rPr>
          <w:rFonts w:ascii="Comic Sans MS" w:hAnsi="Comic Sans MS"/>
          <w:b/>
          <w:sz w:val="24"/>
          <w:szCs w:val="24"/>
        </w:rPr>
        <w:t>Alimentation</w:t>
      </w:r>
      <w:r w:rsidR="00177B81" w:rsidRPr="001B530E">
        <w:rPr>
          <w:rFonts w:ascii="Comic Sans MS" w:hAnsi="Comic Sans MS"/>
          <w:b/>
          <w:sz w:val="24"/>
          <w:szCs w:val="24"/>
        </w:rPr>
        <w:t>-boîte à lunch</w:t>
      </w:r>
    </w:p>
    <w:p w:rsidR="00840755" w:rsidRPr="00643754" w:rsidRDefault="00840755" w:rsidP="00F83F92">
      <w:pPr>
        <w:jc w:val="both"/>
        <w:rPr>
          <w:rFonts w:ascii="Comic Sans MS" w:hAnsi="Comic Sans MS"/>
          <w:b/>
          <w:sz w:val="24"/>
          <w:szCs w:val="24"/>
          <w:highlight w:val="yellow"/>
        </w:rPr>
      </w:pPr>
    </w:p>
    <w:p w:rsidR="00177B81" w:rsidRDefault="00177B81" w:rsidP="00F83F92">
      <w:pPr>
        <w:jc w:val="both"/>
        <w:rPr>
          <w:rFonts w:ascii="Comic Sans MS" w:hAnsi="Comic Sans MS"/>
        </w:rPr>
      </w:pPr>
      <w:r w:rsidRPr="001B530E">
        <w:rPr>
          <w:rFonts w:ascii="Comic Sans MS" w:hAnsi="Comic Sans MS"/>
        </w:rPr>
        <w:t>Considérant que la re</w:t>
      </w:r>
      <w:r w:rsidR="00A92A4F" w:rsidRPr="001B530E">
        <w:rPr>
          <w:rFonts w:ascii="Comic Sans MS" w:hAnsi="Comic Sans MS"/>
        </w:rPr>
        <w:t>s</w:t>
      </w:r>
      <w:r w:rsidRPr="001B530E">
        <w:rPr>
          <w:rFonts w:ascii="Comic Sans MS" w:hAnsi="Comic Sans MS"/>
        </w:rPr>
        <w:t xml:space="preserve">ponsabilité première de l’alimentation appartient aux parents, il leur est </w:t>
      </w:r>
      <w:r w:rsidR="00A92A4F" w:rsidRPr="001B530E">
        <w:rPr>
          <w:rFonts w:ascii="Comic Sans MS" w:hAnsi="Comic Sans MS"/>
        </w:rPr>
        <w:t>d</w:t>
      </w:r>
      <w:r w:rsidRPr="001B530E">
        <w:rPr>
          <w:rFonts w:ascii="Comic Sans MS" w:hAnsi="Comic Sans MS"/>
        </w:rPr>
        <w:t xml:space="preserve">emandé, en toute collaboration, de favoriser les aliments </w:t>
      </w:r>
      <w:r w:rsidR="004C244D">
        <w:rPr>
          <w:rFonts w:ascii="Comic Sans MS" w:hAnsi="Comic Sans MS"/>
        </w:rPr>
        <w:t>du</w:t>
      </w:r>
      <w:r w:rsidRPr="001B530E">
        <w:rPr>
          <w:rFonts w:ascii="Comic Sans MS" w:hAnsi="Comic Sans MS"/>
        </w:rPr>
        <w:t xml:space="preserve"> Guide alimentaire canadien </w:t>
      </w:r>
      <w:r w:rsidR="00F91A0A" w:rsidRPr="001B530E">
        <w:rPr>
          <w:rFonts w:ascii="Comic Sans MS" w:hAnsi="Comic Sans MS"/>
        </w:rPr>
        <w:t>lorsqu’ils</w:t>
      </w:r>
      <w:r w:rsidRPr="001B530E">
        <w:rPr>
          <w:rFonts w:ascii="Comic Sans MS" w:hAnsi="Comic Sans MS"/>
        </w:rPr>
        <w:t xml:space="preserve"> préparent la boîte à lunch de leur enfant.</w:t>
      </w:r>
    </w:p>
    <w:p w:rsidR="00A31F3C" w:rsidRPr="001B530E" w:rsidRDefault="00A31F3C" w:rsidP="00F83F92">
      <w:pPr>
        <w:jc w:val="both"/>
        <w:rPr>
          <w:rFonts w:ascii="Comic Sans MS" w:hAnsi="Comic Sans MS"/>
        </w:rPr>
      </w:pPr>
    </w:p>
    <w:p w:rsidR="00177B81" w:rsidRPr="001B530E" w:rsidRDefault="00177B81" w:rsidP="00F83F92">
      <w:pPr>
        <w:jc w:val="both"/>
        <w:rPr>
          <w:rFonts w:ascii="Comic Sans MS" w:hAnsi="Comic Sans MS"/>
        </w:rPr>
      </w:pPr>
      <w:r w:rsidRPr="001B530E">
        <w:rPr>
          <w:rFonts w:ascii="Comic Sans MS" w:hAnsi="Comic Sans MS"/>
        </w:rPr>
        <w:t xml:space="preserve">Pour sa part, le service de garde devient un acteur complémentaire et agit à titre de modèle dans la promotion des saintes habitudes de vie. Par exemple, différentes actions peuvent être </w:t>
      </w:r>
      <w:r w:rsidR="00F91A0A" w:rsidRPr="001B530E">
        <w:rPr>
          <w:rFonts w:ascii="Comic Sans MS" w:hAnsi="Comic Sans MS"/>
        </w:rPr>
        <w:t>mises sur pied pa</w:t>
      </w:r>
      <w:r w:rsidRPr="001B530E">
        <w:rPr>
          <w:rFonts w:ascii="Comic Sans MS" w:hAnsi="Comic Sans MS"/>
        </w:rPr>
        <w:t>r le personnel du service de garde afin de permettre aux enfants de développer de saines habitudes alimentaires :</w:t>
      </w:r>
    </w:p>
    <w:p w:rsidR="00177B81" w:rsidRPr="001B530E" w:rsidRDefault="00177B81" w:rsidP="00177B81">
      <w:pPr>
        <w:numPr>
          <w:ilvl w:val="0"/>
          <w:numId w:val="1"/>
        </w:numPr>
        <w:jc w:val="both"/>
        <w:rPr>
          <w:rFonts w:ascii="Comic Sans MS" w:hAnsi="Comic Sans MS"/>
        </w:rPr>
      </w:pPr>
      <w:r w:rsidRPr="001B530E">
        <w:rPr>
          <w:rFonts w:ascii="Comic Sans MS" w:hAnsi="Comic Sans MS"/>
        </w:rPr>
        <w:t xml:space="preserve">Organiser </w:t>
      </w:r>
      <w:r w:rsidR="00F91A0A" w:rsidRPr="001B530E">
        <w:rPr>
          <w:rFonts w:ascii="Comic Sans MS" w:hAnsi="Comic Sans MS"/>
        </w:rPr>
        <w:t>différentes</w:t>
      </w:r>
      <w:r w:rsidRPr="001B530E">
        <w:rPr>
          <w:rFonts w:ascii="Comic Sans MS" w:hAnsi="Comic Sans MS"/>
        </w:rPr>
        <w:t xml:space="preserve"> activités éducatives en lien avec la s</w:t>
      </w:r>
      <w:r w:rsidR="00F91A0A" w:rsidRPr="001B530E">
        <w:rPr>
          <w:rFonts w:ascii="Comic Sans MS" w:hAnsi="Comic Sans MS"/>
        </w:rPr>
        <w:t>a</w:t>
      </w:r>
      <w:r w:rsidRPr="001B530E">
        <w:rPr>
          <w:rFonts w:ascii="Comic Sans MS" w:hAnsi="Comic Sans MS"/>
        </w:rPr>
        <w:t>ine alimentation au cours de l’</w:t>
      </w:r>
      <w:r w:rsidR="00F91A0A" w:rsidRPr="001B530E">
        <w:rPr>
          <w:rFonts w:ascii="Comic Sans MS" w:hAnsi="Comic Sans MS"/>
        </w:rPr>
        <w:t>année</w:t>
      </w:r>
      <w:r w:rsidRPr="001B530E">
        <w:rPr>
          <w:rFonts w:ascii="Comic Sans MS" w:hAnsi="Comic Sans MS"/>
        </w:rPr>
        <w:t xml:space="preserve"> scolaire;</w:t>
      </w:r>
    </w:p>
    <w:p w:rsidR="00177B81" w:rsidRPr="00A652F2" w:rsidRDefault="00177B81" w:rsidP="00184723">
      <w:pPr>
        <w:numPr>
          <w:ilvl w:val="0"/>
          <w:numId w:val="1"/>
        </w:numPr>
        <w:jc w:val="both"/>
        <w:rPr>
          <w:rFonts w:ascii="Comic Sans MS" w:hAnsi="Comic Sans MS"/>
        </w:rPr>
      </w:pPr>
      <w:r w:rsidRPr="001B530E">
        <w:rPr>
          <w:rFonts w:ascii="Comic Sans MS" w:hAnsi="Comic Sans MS"/>
        </w:rPr>
        <w:t>Offrir des aliments nutritifs lors des collations ainsi que lors d’activités spéciales</w:t>
      </w:r>
      <w:r w:rsidR="00184723">
        <w:rPr>
          <w:rFonts w:ascii="Comic Sans MS" w:hAnsi="Comic Sans MS"/>
        </w:rPr>
        <w:t xml:space="preserve"> </w:t>
      </w:r>
      <w:r w:rsidR="00184723" w:rsidRPr="00A652F2">
        <w:rPr>
          <w:rFonts w:ascii="Comic Sans MS" w:hAnsi="Comic Sans MS"/>
        </w:rPr>
        <w:t>(rentrée scolaire, sorties hivernales, etc.)</w:t>
      </w:r>
      <w:r w:rsidRPr="00A652F2">
        <w:rPr>
          <w:rFonts w:ascii="Comic Sans MS" w:hAnsi="Comic Sans MS"/>
        </w:rPr>
        <w:t>;</w:t>
      </w:r>
    </w:p>
    <w:p w:rsidR="00184723" w:rsidRPr="00A652F2" w:rsidRDefault="00184723" w:rsidP="00184723">
      <w:pPr>
        <w:numPr>
          <w:ilvl w:val="0"/>
          <w:numId w:val="1"/>
        </w:numPr>
        <w:jc w:val="both"/>
        <w:rPr>
          <w:rFonts w:ascii="Comic Sans MS" w:hAnsi="Comic Sans MS"/>
        </w:rPr>
      </w:pPr>
      <w:r w:rsidRPr="00A652F2">
        <w:rPr>
          <w:rFonts w:ascii="Comic Sans MS" w:hAnsi="Comic Sans MS"/>
        </w:rPr>
        <w:t>Éviter les récompenses alimentaires;</w:t>
      </w:r>
    </w:p>
    <w:p w:rsidR="00177B81" w:rsidRPr="001B530E" w:rsidRDefault="00177B81" w:rsidP="00177B81">
      <w:pPr>
        <w:numPr>
          <w:ilvl w:val="0"/>
          <w:numId w:val="1"/>
        </w:numPr>
        <w:jc w:val="both"/>
        <w:rPr>
          <w:rFonts w:ascii="Comic Sans MS" w:hAnsi="Comic Sans MS"/>
        </w:rPr>
      </w:pPr>
      <w:r w:rsidRPr="001B530E">
        <w:rPr>
          <w:rFonts w:ascii="Comic Sans MS" w:hAnsi="Comic Sans MS"/>
        </w:rPr>
        <w:t xml:space="preserve">Mettre en place un </w:t>
      </w:r>
      <w:r w:rsidR="00F91A0A" w:rsidRPr="001B530E">
        <w:rPr>
          <w:rFonts w:ascii="Comic Sans MS" w:hAnsi="Comic Sans MS"/>
        </w:rPr>
        <w:t>environnement favorable aux repas permettant, entre autres aux élèves, de prendre le temps de manger et de respecter leurs signaux de faim et de satiété;</w:t>
      </w:r>
    </w:p>
    <w:p w:rsidR="00F91A0A" w:rsidRDefault="00F91A0A" w:rsidP="00177B81">
      <w:pPr>
        <w:numPr>
          <w:ilvl w:val="0"/>
          <w:numId w:val="1"/>
        </w:numPr>
        <w:jc w:val="both"/>
        <w:rPr>
          <w:rFonts w:ascii="Comic Sans MS" w:hAnsi="Comic Sans MS"/>
        </w:rPr>
      </w:pPr>
      <w:r w:rsidRPr="001B530E">
        <w:rPr>
          <w:rFonts w:ascii="Comic Sans MS" w:hAnsi="Comic Sans MS"/>
        </w:rPr>
        <w:t>Etc.</w:t>
      </w:r>
    </w:p>
    <w:p w:rsidR="00D1690C" w:rsidRPr="001B530E" w:rsidRDefault="00D1690C" w:rsidP="00D1690C">
      <w:pPr>
        <w:ind w:left="360"/>
        <w:jc w:val="both"/>
        <w:rPr>
          <w:rFonts w:ascii="Comic Sans MS" w:hAnsi="Comic Sans MS"/>
        </w:rPr>
      </w:pPr>
    </w:p>
    <w:p w:rsidR="00F91A0A" w:rsidRPr="001B530E" w:rsidRDefault="00F91A0A" w:rsidP="00F91A0A">
      <w:pPr>
        <w:jc w:val="both"/>
        <w:rPr>
          <w:rFonts w:ascii="Comic Sans MS" w:hAnsi="Comic Sans MS"/>
        </w:rPr>
      </w:pPr>
      <w:r w:rsidRPr="001B530E">
        <w:rPr>
          <w:rFonts w:ascii="Comic Sans MS" w:hAnsi="Comic Sans MS"/>
        </w:rPr>
        <w:t xml:space="preserve">Pour plus d’information, vous pouvez vous référer à deux sites </w:t>
      </w:r>
      <w:r w:rsidR="00A31F3C">
        <w:rPr>
          <w:rFonts w:ascii="Comic Sans MS" w:hAnsi="Comic Sans MS"/>
        </w:rPr>
        <w:t xml:space="preserve">du CSSDM </w:t>
      </w:r>
      <w:r w:rsidRPr="001B530E">
        <w:rPr>
          <w:rFonts w:ascii="Comic Sans MS" w:hAnsi="Comic Sans MS"/>
        </w:rPr>
        <w:t>sur ce sujet :</w:t>
      </w:r>
    </w:p>
    <w:p w:rsidR="00177B81" w:rsidRDefault="00F66EFD" w:rsidP="00F83F92">
      <w:pPr>
        <w:jc w:val="both"/>
      </w:pPr>
      <w:hyperlink r:id="rId21" w:history="1">
        <w:r w:rsidR="00A31F3C" w:rsidRPr="002D09AE">
          <w:rPr>
            <w:rStyle w:val="Lienhypertexte"/>
          </w:rPr>
          <w:t>http://CSSDM.ca/autres-services/nutrition-et-services-alimentaires/</w:t>
        </w:r>
      </w:hyperlink>
    </w:p>
    <w:p w:rsidR="00A31F3C" w:rsidRDefault="00A31F3C" w:rsidP="00F83F92">
      <w:pPr>
        <w:jc w:val="both"/>
        <w:rPr>
          <w:rFonts w:ascii="Comic Sans MS" w:hAnsi="Comic Sans MS"/>
        </w:rPr>
      </w:pPr>
    </w:p>
    <w:p w:rsidR="00A31F3C" w:rsidRDefault="00A31F3C" w:rsidP="00F83F92">
      <w:pPr>
        <w:jc w:val="both"/>
        <w:rPr>
          <w:rFonts w:ascii="Comic Sans MS" w:hAnsi="Comic Sans MS"/>
          <w:b/>
          <w:i/>
          <w:sz w:val="28"/>
          <w:szCs w:val="28"/>
        </w:rPr>
      </w:pPr>
      <w:r w:rsidRPr="00A31F3C">
        <w:rPr>
          <w:rFonts w:ascii="Comic Sans MS" w:hAnsi="Comic Sans MS"/>
          <w:b/>
          <w:i/>
          <w:sz w:val="28"/>
          <w:szCs w:val="28"/>
        </w:rPr>
        <w:t xml:space="preserve">Pendant la pandémie, les repas à faire réchauffer ne sont pas permis au service de garde. Dès que cette mesure </w:t>
      </w:r>
      <w:r w:rsidRPr="00A31F3C">
        <w:rPr>
          <w:rFonts w:ascii="Comic Sans MS" w:hAnsi="Comic Sans MS"/>
          <w:b/>
          <w:i/>
          <w:sz w:val="28"/>
          <w:szCs w:val="28"/>
        </w:rPr>
        <w:lastRenderedPageBreak/>
        <w:t>préventive prendra fin, nous communiquerons l’information relative aux repas chauds à tous les parents.</w:t>
      </w:r>
    </w:p>
    <w:p w:rsidR="00160418" w:rsidRDefault="00160418" w:rsidP="00F83F92">
      <w:pPr>
        <w:jc w:val="both"/>
        <w:rPr>
          <w:rFonts w:ascii="Comic Sans MS" w:hAnsi="Comic Sans MS"/>
          <w:b/>
          <w:i/>
          <w:sz w:val="28"/>
          <w:szCs w:val="28"/>
        </w:rPr>
      </w:pPr>
    </w:p>
    <w:p w:rsidR="00160418" w:rsidRPr="00160418" w:rsidRDefault="00160418" w:rsidP="00F83F92">
      <w:pPr>
        <w:jc w:val="both"/>
        <w:rPr>
          <w:rFonts w:ascii="Comic Sans MS" w:hAnsi="Comic Sans MS"/>
        </w:rPr>
      </w:pPr>
      <w:r w:rsidRPr="00160418">
        <w:rPr>
          <w:rFonts w:ascii="Comic Sans MS" w:hAnsi="Comic Sans MS"/>
        </w:rPr>
        <w:t xml:space="preserve">Un service de traiteur est offert pour le dîner aux parents qui le désirent : </w:t>
      </w:r>
      <w:hyperlink r:id="rId22" w:history="1">
        <w:r w:rsidRPr="0020019D">
          <w:rPr>
            <w:rStyle w:val="Lienhypertexte"/>
            <w:rFonts w:ascii="Comic Sans MS" w:hAnsi="Comic Sans MS"/>
          </w:rPr>
          <w:t>https://www.lelunch.ca/</w:t>
        </w:r>
      </w:hyperlink>
      <w:r>
        <w:rPr>
          <w:rFonts w:ascii="Comic Sans MS" w:hAnsi="Comic Sans MS"/>
        </w:rPr>
        <w:t xml:space="preserve"> . </w:t>
      </w:r>
      <w:r w:rsidRPr="00160418">
        <w:rPr>
          <w:rFonts w:ascii="Comic Sans MS" w:hAnsi="Comic Sans MS"/>
          <w:u w:val="single"/>
        </w:rPr>
        <w:t>Veuillez prendre note qu’aucun ustensile en plastique ne sera fourni par le traiteur</w:t>
      </w:r>
      <w:r>
        <w:rPr>
          <w:rFonts w:ascii="Comic Sans MS" w:hAnsi="Comic Sans MS"/>
        </w:rPr>
        <w:t xml:space="preserve"> (sous l’approbation du Conseil d’établissement). Il sera donc important de fournir des ustensiles lavables à votre enfant.</w:t>
      </w:r>
    </w:p>
    <w:p w:rsidR="00A31F3C" w:rsidRDefault="00A31F3C" w:rsidP="00F83F92">
      <w:pPr>
        <w:jc w:val="both"/>
        <w:rPr>
          <w:rFonts w:ascii="Comic Sans MS" w:hAnsi="Comic Sans MS"/>
        </w:rPr>
      </w:pPr>
    </w:p>
    <w:p w:rsidR="00160418" w:rsidRPr="00160418" w:rsidRDefault="00160418" w:rsidP="00160418">
      <w:pPr>
        <w:tabs>
          <w:tab w:val="left" w:pos="5670"/>
        </w:tabs>
        <w:spacing w:line="276" w:lineRule="auto"/>
        <w:jc w:val="both"/>
        <w:rPr>
          <w:rFonts w:ascii="Comic Sans MS" w:hAnsi="Comic Sans MS" w:cs="Arial"/>
          <w:b/>
          <w:u w:val="single"/>
        </w:rPr>
      </w:pPr>
      <w:r w:rsidRPr="00160418">
        <w:rPr>
          <w:rFonts w:ascii="Comic Sans MS" w:hAnsi="Comic Sans MS" w:cs="Arial"/>
        </w:rPr>
        <w:t xml:space="preserve">Pour faciliter le bon déroulement de la période du dîner, nous demandons à tous les parents de fournir à leur enfant, </w:t>
      </w:r>
      <w:r w:rsidRPr="00160418">
        <w:rPr>
          <w:rFonts w:ascii="Comic Sans MS" w:hAnsi="Comic Sans MS" w:cs="Arial"/>
          <w:b/>
          <w:u w:val="single"/>
        </w:rPr>
        <w:t>qu’il mange un repas apporté de la maison ou un repas traiteur:</w:t>
      </w:r>
    </w:p>
    <w:p w:rsidR="00160418" w:rsidRPr="00160418" w:rsidRDefault="00160418" w:rsidP="00160418">
      <w:pPr>
        <w:numPr>
          <w:ilvl w:val="0"/>
          <w:numId w:val="10"/>
        </w:numPr>
        <w:tabs>
          <w:tab w:val="left" w:pos="1418"/>
        </w:tabs>
        <w:spacing w:line="276" w:lineRule="auto"/>
        <w:jc w:val="both"/>
        <w:rPr>
          <w:rFonts w:ascii="Comic Sans MS" w:hAnsi="Comic Sans MS" w:cs="Arial"/>
        </w:rPr>
      </w:pPr>
      <w:r w:rsidRPr="00160418">
        <w:rPr>
          <w:rFonts w:ascii="Comic Sans MS" w:hAnsi="Comic Sans MS" w:cs="Arial"/>
        </w:rPr>
        <w:t>une boîte à lunch identifiée en inscrivant son nom à l’intérieur de celle-ci.</w:t>
      </w:r>
    </w:p>
    <w:p w:rsidR="00160418" w:rsidRPr="00160418" w:rsidRDefault="00160418" w:rsidP="00160418">
      <w:pPr>
        <w:numPr>
          <w:ilvl w:val="0"/>
          <w:numId w:val="10"/>
        </w:numPr>
        <w:tabs>
          <w:tab w:val="left" w:pos="1418"/>
        </w:tabs>
        <w:spacing w:line="276" w:lineRule="auto"/>
        <w:jc w:val="both"/>
        <w:rPr>
          <w:rFonts w:ascii="Comic Sans MS" w:hAnsi="Comic Sans MS" w:cs="Arial"/>
        </w:rPr>
      </w:pPr>
      <w:r w:rsidRPr="00160418">
        <w:rPr>
          <w:rFonts w:ascii="Comic Sans MS" w:hAnsi="Comic Sans MS" w:cs="Arial"/>
        </w:rPr>
        <w:t>des ustensiles lavables et rangés dans un contenant fermé identifiés au nom de l’enfant. Ceux-ci seront rapportés à la maison tous les jours pour être nettoyés.</w:t>
      </w:r>
    </w:p>
    <w:p w:rsidR="00160418" w:rsidRPr="00160418" w:rsidRDefault="00160418" w:rsidP="00160418">
      <w:pPr>
        <w:numPr>
          <w:ilvl w:val="0"/>
          <w:numId w:val="10"/>
        </w:numPr>
        <w:tabs>
          <w:tab w:val="left" w:pos="1418"/>
        </w:tabs>
        <w:spacing w:line="276" w:lineRule="auto"/>
        <w:jc w:val="both"/>
        <w:rPr>
          <w:rFonts w:ascii="Comic Sans MS" w:hAnsi="Comic Sans MS" w:cs="Arial"/>
        </w:rPr>
      </w:pPr>
      <w:r w:rsidRPr="00160418">
        <w:rPr>
          <w:rFonts w:ascii="Comic Sans MS" w:hAnsi="Comic Sans MS" w:cs="Arial"/>
        </w:rPr>
        <w:t>un bloc réfrigérant (ice pak) pour conserver les aliments apportés de la maison et les aliments non-co</w:t>
      </w:r>
      <w:r>
        <w:rPr>
          <w:rFonts w:ascii="Comic Sans MS" w:hAnsi="Comic Sans MS" w:cs="Arial"/>
        </w:rPr>
        <w:t>nsommés fournis par le traiteur.</w:t>
      </w:r>
    </w:p>
    <w:p w:rsidR="00EC57EC" w:rsidRPr="00160418" w:rsidRDefault="00EC57EC" w:rsidP="00F83F92">
      <w:pPr>
        <w:jc w:val="both"/>
        <w:rPr>
          <w:rFonts w:ascii="Comic Sans MS" w:hAnsi="Comic Sans MS"/>
        </w:rPr>
      </w:pPr>
    </w:p>
    <w:p w:rsidR="001F779A" w:rsidRDefault="001F779A" w:rsidP="00F83F92">
      <w:pPr>
        <w:jc w:val="both"/>
        <w:rPr>
          <w:rFonts w:ascii="Comic Sans MS" w:hAnsi="Comic Sans MS"/>
        </w:rPr>
      </w:pPr>
    </w:p>
    <w:p w:rsidR="001F779A" w:rsidRDefault="001F779A" w:rsidP="00F83F92">
      <w:pPr>
        <w:jc w:val="both"/>
        <w:rPr>
          <w:rFonts w:ascii="Comic Sans MS" w:hAnsi="Comic Sans MS"/>
        </w:rPr>
      </w:pPr>
    </w:p>
    <w:p w:rsidR="001F779A" w:rsidRDefault="001F779A" w:rsidP="00F83F92">
      <w:pPr>
        <w:jc w:val="both"/>
        <w:rPr>
          <w:rFonts w:ascii="Comic Sans MS" w:hAnsi="Comic Sans MS"/>
        </w:rPr>
      </w:pPr>
    </w:p>
    <w:p w:rsidR="00840755" w:rsidRDefault="00840755" w:rsidP="00F83F92">
      <w:pPr>
        <w:jc w:val="both"/>
        <w:rPr>
          <w:rFonts w:ascii="Comic Sans MS" w:hAnsi="Comic Sans MS"/>
          <w:b/>
          <w:u w:val="single"/>
        </w:rPr>
      </w:pPr>
      <w:r w:rsidRPr="001B530E">
        <w:rPr>
          <w:rFonts w:ascii="Comic Sans MS" w:hAnsi="Comic Sans MS"/>
          <w:b/>
          <w:u w:val="single"/>
        </w:rPr>
        <w:t>Collation</w:t>
      </w:r>
    </w:p>
    <w:p w:rsidR="00A31F3C" w:rsidRDefault="00A31F3C" w:rsidP="00F83F92">
      <w:pPr>
        <w:jc w:val="both"/>
        <w:rPr>
          <w:rFonts w:ascii="Comic Sans MS" w:hAnsi="Comic Sans MS"/>
          <w:b/>
          <w:u w:val="single"/>
        </w:rPr>
      </w:pPr>
    </w:p>
    <w:p w:rsidR="00840755" w:rsidRPr="00D1690C" w:rsidRDefault="00A83A63" w:rsidP="00F83F92">
      <w:pPr>
        <w:jc w:val="both"/>
        <w:rPr>
          <w:rFonts w:ascii="Comic Sans MS" w:hAnsi="Comic Sans MS"/>
          <w:b/>
          <w:i/>
          <w:sz w:val="24"/>
          <w:szCs w:val="32"/>
        </w:rPr>
      </w:pPr>
      <w:r>
        <w:rPr>
          <w:rFonts w:ascii="Comic Sans MS" w:hAnsi="Comic Sans MS"/>
        </w:rPr>
        <w:t>Une</w:t>
      </w:r>
      <w:r w:rsidR="00840755" w:rsidRPr="00881CA9">
        <w:rPr>
          <w:rFonts w:ascii="Comic Sans MS" w:hAnsi="Comic Sans MS"/>
        </w:rPr>
        <w:t xml:space="preserve"> collation est offerte à tous les enfants et ce à tous les jours</w:t>
      </w:r>
      <w:r w:rsidR="001B5B2D">
        <w:rPr>
          <w:rFonts w:ascii="Comic Sans MS" w:hAnsi="Comic Sans MS"/>
        </w:rPr>
        <w:t xml:space="preserve"> après les cla</w:t>
      </w:r>
      <w:r w:rsidR="004B6F7A">
        <w:rPr>
          <w:rFonts w:ascii="Comic Sans MS" w:hAnsi="Comic Sans MS"/>
        </w:rPr>
        <w:t>sses</w:t>
      </w:r>
      <w:r w:rsidR="0009295E">
        <w:rPr>
          <w:rFonts w:ascii="Comic Sans MS" w:hAnsi="Comic Sans MS"/>
        </w:rPr>
        <w:t xml:space="preserve"> (tant que la subvention à cet effet est accordée par le Ministère)</w:t>
      </w:r>
      <w:r w:rsidR="00840755" w:rsidRPr="00881CA9">
        <w:rPr>
          <w:rFonts w:ascii="Comic Sans MS" w:hAnsi="Comic Sans MS"/>
        </w:rPr>
        <w:t>. Il peut s’agir de fruits ou de crudités, de produits laitiers, de galettes ou tout autre aliment pouvant convenir pour la collation. Aucune des collations offertes ne contient des traces d’arachides ou de noix.</w:t>
      </w:r>
    </w:p>
    <w:p w:rsidR="00ED66AC" w:rsidRDefault="00ED66AC" w:rsidP="00F83F92">
      <w:pPr>
        <w:jc w:val="both"/>
        <w:rPr>
          <w:rFonts w:ascii="Comic Sans MS" w:hAnsi="Comic Sans MS"/>
          <w:b/>
          <w:sz w:val="28"/>
          <w:szCs w:val="28"/>
        </w:rPr>
      </w:pPr>
      <w:r w:rsidRPr="00881CA9">
        <w:rPr>
          <w:rFonts w:ascii="Comic Sans MS" w:hAnsi="Comic Sans MS"/>
          <w:b/>
          <w:sz w:val="28"/>
          <w:szCs w:val="28"/>
        </w:rPr>
        <w:t xml:space="preserve"> </w:t>
      </w:r>
    </w:p>
    <w:p w:rsidR="00D1690C" w:rsidRPr="00881CA9" w:rsidRDefault="00D1690C" w:rsidP="00F83F92">
      <w:pPr>
        <w:jc w:val="both"/>
        <w:rPr>
          <w:rFonts w:ascii="Comic Sans MS" w:hAnsi="Comic Sans MS"/>
          <w:b/>
          <w:sz w:val="28"/>
          <w:szCs w:val="28"/>
        </w:rPr>
      </w:pPr>
    </w:p>
    <w:p w:rsidR="00840755" w:rsidRPr="001B530E" w:rsidRDefault="00840755" w:rsidP="001F779A">
      <w:pPr>
        <w:jc w:val="both"/>
        <w:rPr>
          <w:rFonts w:ascii="Comic Sans MS" w:hAnsi="Comic Sans MS"/>
          <w:b/>
          <w:sz w:val="24"/>
          <w:szCs w:val="24"/>
        </w:rPr>
      </w:pPr>
      <w:r w:rsidRPr="001B530E">
        <w:rPr>
          <w:rFonts w:ascii="Comic Sans MS" w:hAnsi="Comic Sans MS"/>
          <w:b/>
          <w:sz w:val="24"/>
          <w:szCs w:val="24"/>
        </w:rPr>
        <w:t>Habillement</w:t>
      </w:r>
    </w:p>
    <w:p w:rsidR="00840755" w:rsidRPr="00881CA9" w:rsidRDefault="00840755" w:rsidP="00F83F92">
      <w:pPr>
        <w:jc w:val="both"/>
        <w:rPr>
          <w:rFonts w:ascii="Comic Sans MS" w:hAnsi="Comic Sans MS"/>
        </w:rPr>
      </w:pPr>
    </w:p>
    <w:p w:rsidR="00546C80" w:rsidRPr="00881CA9" w:rsidRDefault="00840755" w:rsidP="00F83F92">
      <w:pPr>
        <w:jc w:val="both"/>
        <w:rPr>
          <w:rFonts w:ascii="Comic Sans MS" w:hAnsi="Comic Sans MS"/>
        </w:rPr>
      </w:pPr>
      <w:r w:rsidRPr="00881CA9">
        <w:rPr>
          <w:rFonts w:ascii="Comic Sans MS" w:hAnsi="Comic Sans MS"/>
        </w:rPr>
        <w:t xml:space="preserve">Le bon habillement est requis pour chaque saison. Pour les enfants de la maternelle et de la première année, l’enfant doit avoir des vêtements de rechange dans son casier. Les vêtements des enfants doivent être identifiés. Les mois d’hiver, les pantalons de neige sont </w:t>
      </w:r>
      <w:r w:rsidRPr="00881CA9">
        <w:rPr>
          <w:rFonts w:ascii="Comic Sans MS" w:hAnsi="Comic Sans MS"/>
          <w:u w:val="single"/>
        </w:rPr>
        <w:t>obligatoires</w:t>
      </w:r>
      <w:r w:rsidRPr="00881CA9">
        <w:rPr>
          <w:rFonts w:ascii="Comic Sans MS" w:hAnsi="Comic Sans MS"/>
        </w:rPr>
        <w:t xml:space="preserve"> au service de garde. Les enfants doivent toujours avoir leurs souliers de course à l’école. Le code vestimentaire de l’école s’applique au service de garde.</w:t>
      </w:r>
    </w:p>
    <w:p w:rsidR="00ED66AC" w:rsidRDefault="00ED66AC" w:rsidP="00F83F92">
      <w:pPr>
        <w:jc w:val="both"/>
        <w:rPr>
          <w:rFonts w:ascii="Comic Sans MS" w:hAnsi="Comic Sans MS"/>
        </w:rPr>
      </w:pPr>
    </w:p>
    <w:p w:rsidR="00D1690C" w:rsidRPr="00881CA9" w:rsidRDefault="00D1690C" w:rsidP="00F83F92">
      <w:pPr>
        <w:jc w:val="both"/>
        <w:rPr>
          <w:rFonts w:ascii="Comic Sans MS" w:hAnsi="Comic Sans MS"/>
        </w:rPr>
      </w:pPr>
    </w:p>
    <w:p w:rsidR="00840755" w:rsidRPr="00546C80" w:rsidRDefault="00840755" w:rsidP="001F779A">
      <w:pPr>
        <w:jc w:val="both"/>
        <w:rPr>
          <w:rFonts w:ascii="Comic Sans MS" w:hAnsi="Comic Sans MS"/>
          <w:b/>
          <w:sz w:val="24"/>
          <w:szCs w:val="24"/>
        </w:rPr>
      </w:pPr>
      <w:r w:rsidRPr="00546C80">
        <w:rPr>
          <w:rFonts w:ascii="Comic Sans MS" w:hAnsi="Comic Sans MS"/>
          <w:b/>
          <w:sz w:val="24"/>
          <w:szCs w:val="24"/>
        </w:rPr>
        <w:lastRenderedPageBreak/>
        <w:t>Jouets personnels</w:t>
      </w:r>
    </w:p>
    <w:p w:rsidR="00840755" w:rsidRPr="00881CA9" w:rsidRDefault="00840755" w:rsidP="00F83F92">
      <w:pPr>
        <w:jc w:val="both"/>
        <w:rPr>
          <w:rFonts w:ascii="Comic Sans MS" w:hAnsi="Comic Sans MS"/>
        </w:rPr>
      </w:pPr>
    </w:p>
    <w:p w:rsidR="00840755" w:rsidRDefault="00840755" w:rsidP="00F83F92">
      <w:pPr>
        <w:jc w:val="both"/>
        <w:rPr>
          <w:rFonts w:ascii="Comic Sans MS" w:hAnsi="Comic Sans MS"/>
        </w:rPr>
      </w:pPr>
      <w:r w:rsidRPr="00881CA9">
        <w:rPr>
          <w:rFonts w:ascii="Comic Sans MS" w:hAnsi="Comic Sans MS"/>
        </w:rPr>
        <w:t>Les jouets personnels des enfants ne sont pas acceptés au service de garde à moins d’un avis contraire ou d’une autorisation spéciale. En tout temps les jeu</w:t>
      </w:r>
      <w:r w:rsidR="00802A08">
        <w:rPr>
          <w:rFonts w:ascii="Comic Sans MS" w:hAnsi="Comic Sans MS"/>
        </w:rPr>
        <w:t>x et jouets à caractère violent</w:t>
      </w:r>
      <w:r w:rsidRPr="00881CA9">
        <w:rPr>
          <w:rFonts w:ascii="Comic Sans MS" w:hAnsi="Comic Sans MS"/>
        </w:rPr>
        <w:t xml:space="preserve"> sont interdits ainsi que les jeux électroniques</w:t>
      </w:r>
      <w:r w:rsidR="00ED66AC" w:rsidRPr="00881CA9">
        <w:rPr>
          <w:rFonts w:ascii="Comic Sans MS" w:hAnsi="Comic Sans MS"/>
        </w:rPr>
        <w:t>.</w:t>
      </w:r>
    </w:p>
    <w:p w:rsidR="00ED66AC" w:rsidRDefault="00ED66AC" w:rsidP="00F83F92">
      <w:pPr>
        <w:jc w:val="both"/>
        <w:rPr>
          <w:rFonts w:ascii="Comic Sans MS" w:hAnsi="Comic Sans MS"/>
        </w:rPr>
      </w:pPr>
    </w:p>
    <w:p w:rsidR="00D1690C" w:rsidRPr="00881CA9" w:rsidRDefault="00D1690C" w:rsidP="00F83F92">
      <w:pPr>
        <w:jc w:val="both"/>
        <w:rPr>
          <w:rFonts w:ascii="Comic Sans MS" w:hAnsi="Comic Sans MS"/>
        </w:rPr>
      </w:pPr>
    </w:p>
    <w:p w:rsidR="00ED66AC" w:rsidRPr="001B530E" w:rsidRDefault="00ED66AC" w:rsidP="001F779A">
      <w:pPr>
        <w:jc w:val="both"/>
        <w:rPr>
          <w:rFonts w:ascii="Comic Sans MS" w:hAnsi="Comic Sans MS"/>
          <w:b/>
          <w:sz w:val="24"/>
          <w:szCs w:val="24"/>
        </w:rPr>
      </w:pPr>
      <w:r w:rsidRPr="001B530E">
        <w:rPr>
          <w:rFonts w:ascii="Comic Sans MS" w:hAnsi="Comic Sans MS"/>
          <w:b/>
          <w:sz w:val="24"/>
          <w:szCs w:val="24"/>
        </w:rPr>
        <w:t>Assurances</w:t>
      </w:r>
    </w:p>
    <w:p w:rsidR="00ED66AC" w:rsidRPr="00643754" w:rsidRDefault="00ED66AC" w:rsidP="00F83F92">
      <w:pPr>
        <w:jc w:val="both"/>
        <w:rPr>
          <w:rFonts w:ascii="Comic Sans MS" w:hAnsi="Comic Sans MS"/>
          <w:highlight w:val="green"/>
        </w:rPr>
      </w:pPr>
    </w:p>
    <w:p w:rsidR="005C322C" w:rsidRPr="001B530E" w:rsidRDefault="00FE1724" w:rsidP="00F83F92">
      <w:pPr>
        <w:jc w:val="both"/>
        <w:rPr>
          <w:rFonts w:ascii="Comic Sans MS" w:hAnsi="Comic Sans MS"/>
        </w:rPr>
      </w:pPr>
      <w:r>
        <w:rPr>
          <w:rFonts w:ascii="Comic Sans MS" w:hAnsi="Comic Sans MS"/>
        </w:rPr>
        <w:t>Le CSSDM</w:t>
      </w:r>
      <w:r w:rsidR="00AD4AEA" w:rsidRPr="001B530E">
        <w:rPr>
          <w:rFonts w:ascii="Comic Sans MS" w:hAnsi="Comic Sans MS"/>
        </w:rPr>
        <w:t xml:space="preserve"> participe au Régime de </w:t>
      </w:r>
      <w:r w:rsidR="00DC32AE" w:rsidRPr="001B530E">
        <w:rPr>
          <w:rFonts w:ascii="Comic Sans MS" w:hAnsi="Comic Sans MS"/>
        </w:rPr>
        <w:t>gestion</w:t>
      </w:r>
      <w:r w:rsidR="00AD4AEA" w:rsidRPr="001B530E">
        <w:rPr>
          <w:rFonts w:ascii="Comic Sans MS" w:hAnsi="Comic Sans MS"/>
        </w:rPr>
        <w:t xml:space="preserve"> des risques du Comité de gestion de la taxe scolaire de l’île de Montréal. Ce régime couvre la responsabilité </w:t>
      </w:r>
      <w:r>
        <w:rPr>
          <w:rFonts w:ascii="Comic Sans MS" w:hAnsi="Comic Sans MS"/>
        </w:rPr>
        <w:t xml:space="preserve">civile générale du Centre de services scolaire dans les cas où sa responsabilité </w:t>
      </w:r>
      <w:r w:rsidR="00AD4AEA" w:rsidRPr="001B530E">
        <w:rPr>
          <w:rFonts w:ascii="Comic Sans MS" w:hAnsi="Comic Sans MS"/>
        </w:rPr>
        <w:t>pourrait être engagée.</w:t>
      </w:r>
      <w:r w:rsidR="009C7E63" w:rsidRPr="001B530E">
        <w:rPr>
          <w:rFonts w:ascii="Comic Sans MS" w:hAnsi="Comic Sans MS"/>
        </w:rPr>
        <w:t xml:space="preserve"> Malgré tout</w:t>
      </w:r>
      <w:r w:rsidR="00AD4AEA" w:rsidRPr="001B530E">
        <w:rPr>
          <w:rFonts w:ascii="Comic Sans MS" w:hAnsi="Comic Sans MS"/>
        </w:rPr>
        <w:t xml:space="preserve">, il est fortement suggéré aux </w:t>
      </w:r>
      <w:r w:rsidR="00DC32AE" w:rsidRPr="001B530E">
        <w:rPr>
          <w:rFonts w:ascii="Comic Sans MS" w:hAnsi="Comic Sans MS"/>
        </w:rPr>
        <w:t>parents</w:t>
      </w:r>
      <w:r w:rsidR="00AD4AEA" w:rsidRPr="001B530E">
        <w:rPr>
          <w:rFonts w:ascii="Comic Sans MS" w:hAnsi="Comic Sans MS"/>
        </w:rPr>
        <w:t xml:space="preserve"> de se prévaloir d’une assurance offra</w:t>
      </w:r>
      <w:r w:rsidR="00A83A63">
        <w:rPr>
          <w:rFonts w:ascii="Comic Sans MS" w:hAnsi="Comic Sans MS"/>
        </w:rPr>
        <w:t>nt une protection plus adéquate pour leur enfant.</w:t>
      </w:r>
    </w:p>
    <w:p w:rsidR="00AA1133" w:rsidRPr="001B530E" w:rsidRDefault="00AA1133" w:rsidP="00F83F92">
      <w:pPr>
        <w:jc w:val="both"/>
        <w:rPr>
          <w:rFonts w:ascii="Comic Sans MS" w:hAnsi="Comic Sans MS"/>
        </w:rPr>
      </w:pPr>
    </w:p>
    <w:p w:rsidR="00AA1133" w:rsidRPr="001B530E" w:rsidRDefault="00AA1133" w:rsidP="00F83F92">
      <w:pPr>
        <w:jc w:val="both"/>
        <w:rPr>
          <w:rFonts w:ascii="Comic Sans MS" w:hAnsi="Comic Sans MS"/>
          <w:u w:val="single"/>
        </w:rPr>
      </w:pPr>
      <w:r w:rsidRPr="001B530E">
        <w:rPr>
          <w:rFonts w:ascii="Comic Sans MS" w:hAnsi="Comic Sans MS"/>
          <w:u w:val="single"/>
        </w:rPr>
        <w:t>Il est important de considérer que les coûts du transport ambulancier, lorsque celui-ci est requis, seront facturés directement aux parents.</w:t>
      </w:r>
    </w:p>
    <w:p w:rsidR="005C322C" w:rsidRDefault="005C322C" w:rsidP="00F83F92">
      <w:pPr>
        <w:jc w:val="both"/>
        <w:rPr>
          <w:rFonts w:ascii="Comic Sans MS" w:hAnsi="Comic Sans MS"/>
        </w:rPr>
      </w:pPr>
    </w:p>
    <w:p w:rsidR="00D1690C" w:rsidRDefault="00D1690C" w:rsidP="00F83F92">
      <w:pPr>
        <w:jc w:val="both"/>
        <w:rPr>
          <w:rFonts w:ascii="Comic Sans MS" w:hAnsi="Comic Sans MS"/>
        </w:rPr>
      </w:pPr>
    </w:p>
    <w:p w:rsidR="00D1690C" w:rsidRPr="001B530E" w:rsidRDefault="00D1690C" w:rsidP="00F83F92">
      <w:pPr>
        <w:jc w:val="both"/>
        <w:rPr>
          <w:rFonts w:ascii="Comic Sans MS" w:hAnsi="Comic Sans MS"/>
        </w:rPr>
      </w:pPr>
    </w:p>
    <w:p w:rsidR="009B72ED" w:rsidRPr="001B530E" w:rsidRDefault="009B72ED" w:rsidP="001F779A">
      <w:pPr>
        <w:jc w:val="both"/>
        <w:rPr>
          <w:rFonts w:ascii="Comic Sans MS" w:hAnsi="Comic Sans MS"/>
          <w:b/>
          <w:sz w:val="24"/>
          <w:szCs w:val="24"/>
        </w:rPr>
      </w:pPr>
      <w:r w:rsidRPr="001B530E">
        <w:rPr>
          <w:rFonts w:ascii="Comic Sans MS" w:hAnsi="Comic Sans MS"/>
          <w:b/>
          <w:sz w:val="24"/>
          <w:szCs w:val="24"/>
        </w:rPr>
        <w:t>Modalités pour communiquer ou rencontrer l’éducateur/éducatrice de votre enfant</w:t>
      </w:r>
    </w:p>
    <w:p w:rsidR="009B72ED" w:rsidRDefault="009B72ED" w:rsidP="00F83F92">
      <w:pPr>
        <w:jc w:val="both"/>
        <w:rPr>
          <w:rFonts w:ascii="Comic Sans MS" w:hAnsi="Comic Sans MS"/>
        </w:rPr>
      </w:pPr>
    </w:p>
    <w:p w:rsidR="009B72ED" w:rsidRDefault="009B72ED" w:rsidP="00F83F92">
      <w:pPr>
        <w:jc w:val="both"/>
        <w:rPr>
          <w:rFonts w:ascii="Comic Sans MS" w:hAnsi="Comic Sans MS"/>
        </w:rPr>
      </w:pPr>
      <w:r>
        <w:rPr>
          <w:rFonts w:ascii="Comic Sans MS" w:hAnsi="Comic Sans MS"/>
        </w:rPr>
        <w:lastRenderedPageBreak/>
        <w:t>Le personnel du service de garde doit assurer l’animation et la surveillance des enfants. Il lui est donc difficile d’entreprendre une conversation de longue durée avec les parents. Par contre</w:t>
      </w:r>
      <w:r w:rsidR="003D2DA7">
        <w:rPr>
          <w:rFonts w:ascii="Comic Sans MS" w:hAnsi="Comic Sans MS"/>
        </w:rPr>
        <w:t>,</w:t>
      </w:r>
      <w:r>
        <w:rPr>
          <w:rFonts w:ascii="Comic Sans MS" w:hAnsi="Comic Sans MS"/>
        </w:rPr>
        <w:t xml:space="preserve"> il est toujours possible de vous entretenir avec l’éducatrice ou l’éducateur de votre enfant en lui mentionnant vos disponibilités; une rencontre ou un appel téléphonique pourra se faire en dehors des heures de présence avec les enfants.</w:t>
      </w:r>
    </w:p>
    <w:p w:rsidR="009B72ED" w:rsidRDefault="009B72ED" w:rsidP="00F83F92">
      <w:pPr>
        <w:jc w:val="both"/>
        <w:rPr>
          <w:rFonts w:ascii="Comic Sans MS" w:hAnsi="Comic Sans MS"/>
        </w:rPr>
      </w:pPr>
    </w:p>
    <w:p w:rsidR="00D1690C" w:rsidRDefault="00D1690C" w:rsidP="00F83F92">
      <w:pPr>
        <w:jc w:val="both"/>
        <w:rPr>
          <w:rFonts w:ascii="Comic Sans MS" w:hAnsi="Comic Sans MS"/>
        </w:rPr>
      </w:pPr>
    </w:p>
    <w:p w:rsidR="00641E02" w:rsidRPr="001B530E" w:rsidRDefault="009B72ED" w:rsidP="00807BB9">
      <w:pPr>
        <w:jc w:val="both"/>
        <w:rPr>
          <w:rFonts w:ascii="Comic Sans MS" w:hAnsi="Comic Sans MS"/>
          <w:b/>
          <w:sz w:val="24"/>
          <w:szCs w:val="24"/>
        </w:rPr>
      </w:pPr>
      <w:r w:rsidRPr="001B530E">
        <w:rPr>
          <w:rFonts w:ascii="Comic Sans MS" w:hAnsi="Comic Sans MS"/>
          <w:b/>
          <w:sz w:val="24"/>
          <w:szCs w:val="24"/>
        </w:rPr>
        <w:t xml:space="preserve">Point de </w:t>
      </w:r>
      <w:r w:rsidR="0009295E" w:rsidRPr="001B530E">
        <w:rPr>
          <w:rFonts w:ascii="Comic Sans MS" w:hAnsi="Comic Sans MS"/>
          <w:b/>
          <w:sz w:val="24"/>
          <w:szCs w:val="24"/>
        </w:rPr>
        <w:t xml:space="preserve">transfert </w:t>
      </w:r>
      <w:r w:rsidRPr="001B530E">
        <w:rPr>
          <w:rFonts w:ascii="Comic Sans MS" w:hAnsi="Comic Sans MS"/>
          <w:b/>
          <w:sz w:val="24"/>
          <w:szCs w:val="24"/>
        </w:rPr>
        <w:t>des élèves en cas d’évacuation</w:t>
      </w:r>
    </w:p>
    <w:p w:rsidR="009B72ED" w:rsidRDefault="009B72ED" w:rsidP="00F83F92">
      <w:pPr>
        <w:jc w:val="both"/>
        <w:rPr>
          <w:rFonts w:ascii="Comic Sans MS" w:hAnsi="Comic Sans MS"/>
        </w:rPr>
      </w:pPr>
    </w:p>
    <w:p w:rsidR="001748E8" w:rsidRDefault="001748E8" w:rsidP="00F83F92">
      <w:pPr>
        <w:jc w:val="both"/>
        <w:rPr>
          <w:rFonts w:ascii="Comic Sans MS" w:hAnsi="Comic Sans MS"/>
        </w:rPr>
      </w:pPr>
      <w:r>
        <w:rPr>
          <w:rFonts w:ascii="Comic Sans MS" w:hAnsi="Comic Sans MS"/>
        </w:rPr>
        <w:t>En cas d’évacuation du bâtiment, si la température le nécessite ou la gravité de l’événement, les élèves seront relocalisés au Centre communautaire Petite Côte.</w:t>
      </w:r>
    </w:p>
    <w:p w:rsidR="009B72ED" w:rsidRPr="00881CA9" w:rsidRDefault="009B72ED" w:rsidP="00F83F92">
      <w:pPr>
        <w:jc w:val="both"/>
        <w:rPr>
          <w:rFonts w:ascii="Comic Sans MS" w:hAnsi="Comic Sans MS"/>
        </w:rPr>
      </w:pPr>
    </w:p>
    <w:p w:rsidR="006012B8" w:rsidRDefault="00881CA9" w:rsidP="00546C80">
      <w:pPr>
        <w:jc w:val="center"/>
        <w:rPr>
          <w:rFonts w:ascii="Comic Sans MS" w:hAnsi="Comic Sans MS"/>
        </w:rPr>
      </w:pPr>
      <w:r w:rsidRPr="00881CA9">
        <w:rPr>
          <w:rFonts w:ascii="Comic Sans MS" w:hAnsi="Comic Sans MS"/>
        </w:rPr>
        <w:br w:type="page"/>
      </w:r>
    </w:p>
    <w:p w:rsidR="006012B8" w:rsidRDefault="006012B8" w:rsidP="00546C80">
      <w:pPr>
        <w:jc w:val="center"/>
        <w:rPr>
          <w:rFonts w:ascii="Comic Sans MS" w:hAnsi="Comic Sans MS"/>
        </w:rPr>
      </w:pPr>
    </w:p>
    <w:p w:rsidR="006012B8" w:rsidRDefault="006012B8" w:rsidP="00546C80">
      <w:pPr>
        <w:jc w:val="center"/>
        <w:rPr>
          <w:rFonts w:ascii="Comic Sans MS" w:hAnsi="Comic Sans MS"/>
        </w:rPr>
      </w:pPr>
    </w:p>
    <w:p w:rsidR="006012B8" w:rsidRDefault="006012B8" w:rsidP="001F779A">
      <w:pPr>
        <w:rPr>
          <w:rFonts w:ascii="Comic Sans MS" w:hAnsi="Comic Sans MS"/>
        </w:rPr>
      </w:pPr>
    </w:p>
    <w:p w:rsidR="00ED66AC" w:rsidRPr="004B6F7A" w:rsidRDefault="00881CA9" w:rsidP="00546C80">
      <w:pPr>
        <w:jc w:val="center"/>
        <w:rPr>
          <w:rFonts w:ascii="Comic Sans MS" w:hAnsi="Comic Sans MS"/>
          <w:b/>
          <w:sz w:val="28"/>
          <w:szCs w:val="28"/>
          <w:u w:val="single"/>
        </w:rPr>
      </w:pPr>
      <w:r w:rsidRPr="001B530E">
        <w:rPr>
          <w:rFonts w:ascii="Comic Sans MS" w:hAnsi="Comic Sans MS"/>
          <w:b/>
          <w:sz w:val="28"/>
          <w:szCs w:val="28"/>
          <w:u w:val="single"/>
        </w:rPr>
        <w:t>Confirmation de la réception</w:t>
      </w:r>
      <w:r w:rsidR="006012B8" w:rsidRPr="006012B8">
        <w:rPr>
          <w:rFonts w:ascii="Comic Sans MS" w:hAnsi="Comic Sans MS"/>
          <w:b/>
          <w:sz w:val="28"/>
          <w:szCs w:val="28"/>
          <w:u w:val="single"/>
        </w:rPr>
        <w:t xml:space="preserve"> </w:t>
      </w:r>
      <w:r w:rsidR="006012B8">
        <w:rPr>
          <w:rFonts w:ascii="Comic Sans MS" w:hAnsi="Comic Sans MS"/>
          <w:b/>
          <w:sz w:val="28"/>
          <w:szCs w:val="28"/>
          <w:u w:val="single"/>
        </w:rPr>
        <w:t>par courriel</w:t>
      </w:r>
      <w:r w:rsidRPr="001B530E">
        <w:rPr>
          <w:rFonts w:ascii="Comic Sans MS" w:hAnsi="Comic Sans MS"/>
          <w:b/>
          <w:sz w:val="28"/>
          <w:szCs w:val="28"/>
          <w:u w:val="single"/>
        </w:rPr>
        <w:t xml:space="preserve"> du projet de vie</w:t>
      </w:r>
      <w:r w:rsidR="006F4FA7">
        <w:rPr>
          <w:rFonts w:ascii="Comic Sans MS" w:hAnsi="Comic Sans MS"/>
          <w:b/>
          <w:sz w:val="28"/>
          <w:szCs w:val="28"/>
          <w:u w:val="single"/>
        </w:rPr>
        <w:t xml:space="preserve"> </w:t>
      </w:r>
      <w:r w:rsidR="00055EE2">
        <w:rPr>
          <w:rFonts w:ascii="Comic Sans MS" w:hAnsi="Comic Sans MS"/>
          <w:b/>
          <w:sz w:val="28"/>
          <w:szCs w:val="28"/>
          <w:u w:val="single"/>
        </w:rPr>
        <w:t>2021-2022</w:t>
      </w:r>
      <w:r w:rsidR="006012B8">
        <w:rPr>
          <w:rFonts w:ascii="Comic Sans MS" w:hAnsi="Comic Sans MS"/>
          <w:b/>
          <w:sz w:val="28"/>
          <w:szCs w:val="28"/>
          <w:u w:val="single"/>
        </w:rPr>
        <w:t xml:space="preserve"> </w:t>
      </w:r>
    </w:p>
    <w:p w:rsidR="00881CA9" w:rsidRPr="004B6F7A" w:rsidRDefault="00881CA9" w:rsidP="00546C80">
      <w:pPr>
        <w:jc w:val="center"/>
        <w:rPr>
          <w:rFonts w:ascii="Comic Sans MS" w:hAnsi="Comic Sans MS"/>
          <w:b/>
        </w:rPr>
      </w:pPr>
    </w:p>
    <w:p w:rsidR="00881CA9" w:rsidRDefault="00881CA9" w:rsidP="00546C80">
      <w:pPr>
        <w:jc w:val="center"/>
        <w:rPr>
          <w:rFonts w:ascii="Comic Sans MS" w:hAnsi="Comic Sans MS"/>
          <w:b/>
        </w:rPr>
      </w:pPr>
    </w:p>
    <w:p w:rsidR="006012B8" w:rsidRPr="004B6F7A" w:rsidRDefault="006012B8" w:rsidP="00546C80">
      <w:pPr>
        <w:jc w:val="center"/>
        <w:rPr>
          <w:rFonts w:ascii="Comic Sans MS" w:hAnsi="Comic Sans MS"/>
          <w:b/>
        </w:rPr>
      </w:pPr>
    </w:p>
    <w:p w:rsidR="00881CA9" w:rsidRPr="00881CA9" w:rsidRDefault="00881CA9" w:rsidP="00546C80">
      <w:pPr>
        <w:jc w:val="center"/>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r w:rsidRPr="004B6F7A">
        <w:rPr>
          <w:rFonts w:ascii="Comic Sans MS" w:hAnsi="Comic Sans MS"/>
          <w:b/>
        </w:rPr>
        <w:t>J’atteste par la présente</w:t>
      </w:r>
      <w:r w:rsidRPr="00881CA9">
        <w:rPr>
          <w:rFonts w:ascii="Comic Sans MS" w:hAnsi="Comic Sans MS"/>
        </w:rPr>
        <w:t> :</w:t>
      </w: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FE1724" w:rsidP="00F83F92">
      <w:pPr>
        <w:pBdr>
          <w:top w:val="triple" w:sz="4" w:space="1" w:color="auto"/>
          <w:left w:val="triple" w:sz="4" w:space="4" w:color="auto"/>
          <w:bottom w:val="triple" w:sz="4" w:space="1" w:color="auto"/>
          <w:right w:val="triple" w:sz="4" w:space="4" w:color="auto"/>
        </w:pBdr>
        <w:jc w:val="both"/>
        <w:rPr>
          <w:rFonts w:ascii="Comic Sans MS" w:hAnsi="Comic Sans MS"/>
        </w:rPr>
      </w:pPr>
      <w:r>
        <w:rPr>
          <w:rFonts w:ascii="Comic Sans MS" w:hAnsi="Comic Sans MS"/>
        </w:rPr>
        <w:t>- A</w:t>
      </w:r>
      <w:r w:rsidR="00881CA9" w:rsidRPr="00881CA9">
        <w:rPr>
          <w:rFonts w:ascii="Comic Sans MS" w:hAnsi="Comic Sans MS"/>
        </w:rPr>
        <w:t>voir reçu</w:t>
      </w:r>
      <w:r w:rsidR="0060057A">
        <w:rPr>
          <w:rFonts w:ascii="Comic Sans MS" w:hAnsi="Comic Sans MS"/>
        </w:rPr>
        <w:t xml:space="preserve"> </w:t>
      </w:r>
      <w:r w:rsidR="0060057A" w:rsidRPr="0060057A">
        <w:rPr>
          <w:rFonts w:ascii="Comic Sans MS" w:hAnsi="Comic Sans MS"/>
          <w:b/>
          <w:u w:val="single"/>
        </w:rPr>
        <w:t>par courriel</w:t>
      </w:r>
      <w:r w:rsidR="00881CA9" w:rsidRPr="00881CA9">
        <w:rPr>
          <w:rFonts w:ascii="Comic Sans MS" w:hAnsi="Comic Sans MS"/>
        </w:rPr>
        <w:t xml:space="preserve"> un exemplaire des règles de fonctionnement</w:t>
      </w:r>
      <w:r>
        <w:rPr>
          <w:rFonts w:ascii="Comic Sans MS" w:hAnsi="Comic Sans MS"/>
        </w:rPr>
        <w:t xml:space="preserve"> du service de garde de l’école;</w:t>
      </w:r>
    </w:p>
    <w:p w:rsidR="00881CA9" w:rsidRPr="00881CA9" w:rsidRDefault="00FE1724" w:rsidP="00F83F92">
      <w:pPr>
        <w:pBdr>
          <w:top w:val="triple" w:sz="4" w:space="1" w:color="auto"/>
          <w:left w:val="triple" w:sz="4" w:space="4" w:color="auto"/>
          <w:bottom w:val="triple" w:sz="4" w:space="1" w:color="auto"/>
          <w:right w:val="triple" w:sz="4" w:space="4" w:color="auto"/>
        </w:pBdr>
        <w:jc w:val="both"/>
        <w:rPr>
          <w:rFonts w:ascii="Comic Sans MS" w:hAnsi="Comic Sans MS"/>
        </w:rPr>
      </w:pPr>
      <w:r>
        <w:rPr>
          <w:rFonts w:ascii="Comic Sans MS" w:hAnsi="Comic Sans MS"/>
        </w:rPr>
        <w:t>- En avoir pris connaissance;</w:t>
      </w:r>
    </w:p>
    <w:p w:rsidR="00881CA9" w:rsidRPr="00FE1724" w:rsidRDefault="00FE1724" w:rsidP="00FE1724">
      <w:pPr>
        <w:pBdr>
          <w:top w:val="triple" w:sz="4" w:space="1" w:color="auto"/>
          <w:left w:val="triple" w:sz="4" w:space="4" w:color="auto"/>
          <w:bottom w:val="triple" w:sz="4" w:space="1" w:color="auto"/>
          <w:right w:val="triple" w:sz="4" w:space="4" w:color="auto"/>
        </w:pBdr>
        <w:jc w:val="both"/>
        <w:rPr>
          <w:rFonts w:ascii="Comic Sans MS" w:hAnsi="Comic Sans MS"/>
        </w:rPr>
      </w:pPr>
      <w:r>
        <w:rPr>
          <w:rFonts w:ascii="Comic Sans MS" w:hAnsi="Comic Sans MS"/>
        </w:rPr>
        <w:t xml:space="preserve">- </w:t>
      </w:r>
      <w:r w:rsidRPr="00FE1724">
        <w:rPr>
          <w:rFonts w:ascii="Comic Sans MS" w:hAnsi="Comic Sans MS"/>
        </w:rPr>
        <w:t>M’engager à respecter lesdites règles.</w:t>
      </w:r>
    </w:p>
    <w:p w:rsidR="00FE1724" w:rsidRDefault="00FE1724"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FE1724" w:rsidRDefault="00FE1724"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FE1724" w:rsidRDefault="00FE1724"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r w:rsidRPr="00881CA9">
        <w:rPr>
          <w:rFonts w:ascii="Comic Sans MS" w:hAnsi="Comic Sans MS"/>
        </w:rPr>
        <w:t>Nom du parent usager :</w:t>
      </w: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r w:rsidRPr="00881CA9">
        <w:rPr>
          <w:rFonts w:ascii="Comic Sans MS" w:hAnsi="Comic Sans MS"/>
        </w:rPr>
        <w:t>______________________________________________________</w:t>
      </w: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r w:rsidRPr="00881CA9">
        <w:rPr>
          <w:rFonts w:ascii="Comic Sans MS" w:hAnsi="Comic Sans MS"/>
        </w:rPr>
        <w:t>SVP Écrire en lettre</w:t>
      </w:r>
      <w:r w:rsidR="004B6F7A">
        <w:rPr>
          <w:rFonts w:ascii="Comic Sans MS" w:hAnsi="Comic Sans MS"/>
        </w:rPr>
        <w:t>s</w:t>
      </w:r>
      <w:r w:rsidRPr="00881CA9">
        <w:rPr>
          <w:rFonts w:ascii="Comic Sans MS" w:hAnsi="Comic Sans MS"/>
        </w:rPr>
        <w:t xml:space="preserve"> majuscule</w:t>
      </w:r>
      <w:r w:rsidR="004B6F7A">
        <w:rPr>
          <w:rFonts w:ascii="Comic Sans MS" w:hAnsi="Comic Sans MS"/>
        </w:rPr>
        <w:t>s</w:t>
      </w: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FE1724" w:rsidRPr="00881CA9" w:rsidRDefault="00881CA9" w:rsidP="00FE1724">
      <w:pPr>
        <w:pBdr>
          <w:top w:val="triple" w:sz="4" w:space="1" w:color="auto"/>
          <w:left w:val="triple" w:sz="4" w:space="4" w:color="auto"/>
          <w:bottom w:val="triple" w:sz="4" w:space="1" w:color="auto"/>
          <w:right w:val="triple" w:sz="4" w:space="4" w:color="auto"/>
        </w:pBdr>
        <w:jc w:val="both"/>
        <w:rPr>
          <w:rFonts w:ascii="Comic Sans MS" w:hAnsi="Comic Sans MS"/>
        </w:rPr>
      </w:pPr>
      <w:r w:rsidRPr="00881CA9">
        <w:rPr>
          <w:rFonts w:ascii="Comic Sans MS" w:hAnsi="Comic Sans MS"/>
        </w:rPr>
        <w:lastRenderedPageBreak/>
        <w:t>Signature du parent usager</w:t>
      </w:r>
      <w:r w:rsidR="005C7EC5" w:rsidRPr="00881CA9">
        <w:rPr>
          <w:rFonts w:ascii="Comic Sans MS" w:hAnsi="Comic Sans MS"/>
        </w:rPr>
        <w:t> :</w:t>
      </w:r>
      <w:r w:rsidR="005C7EC5">
        <w:rPr>
          <w:rFonts w:ascii="Comic Sans MS" w:hAnsi="Comic Sans MS"/>
        </w:rPr>
        <w:t xml:space="preserve"> ________________________________________________</w:t>
      </w: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FE1724" w:rsidRDefault="00881CA9" w:rsidP="00FE1724">
      <w:pPr>
        <w:pBdr>
          <w:top w:val="triple" w:sz="4" w:space="1" w:color="auto"/>
          <w:left w:val="triple" w:sz="4" w:space="4" w:color="auto"/>
          <w:bottom w:val="triple" w:sz="4" w:space="1" w:color="auto"/>
          <w:right w:val="triple" w:sz="4" w:space="4" w:color="auto"/>
        </w:pBdr>
        <w:jc w:val="both"/>
        <w:rPr>
          <w:rFonts w:ascii="Comic Sans MS" w:hAnsi="Comic Sans MS"/>
        </w:rPr>
      </w:pPr>
      <w:r w:rsidRPr="00881CA9">
        <w:rPr>
          <w:rFonts w:ascii="Comic Sans MS" w:hAnsi="Comic Sans MS"/>
        </w:rPr>
        <w:t>Nom</w:t>
      </w:r>
      <w:r w:rsidR="00FE1724">
        <w:rPr>
          <w:rFonts w:ascii="Comic Sans MS" w:hAnsi="Comic Sans MS"/>
        </w:rPr>
        <w:t xml:space="preserve"> (s)</w:t>
      </w:r>
      <w:r w:rsidRPr="00881CA9">
        <w:rPr>
          <w:rFonts w:ascii="Comic Sans MS" w:hAnsi="Comic Sans MS"/>
        </w:rPr>
        <w:t xml:space="preserve"> de ou des enfants</w:t>
      </w:r>
      <w:r w:rsidR="005C7EC5" w:rsidRPr="00881CA9">
        <w:rPr>
          <w:rFonts w:ascii="Comic Sans MS" w:hAnsi="Comic Sans MS"/>
        </w:rPr>
        <w:t> :</w:t>
      </w:r>
      <w:r w:rsidR="005C7EC5">
        <w:rPr>
          <w:rFonts w:ascii="Comic Sans MS" w:hAnsi="Comic Sans MS"/>
        </w:rPr>
        <w:t xml:space="preserve"> ________________________________________________</w:t>
      </w:r>
    </w:p>
    <w:p w:rsidR="005C7EC5" w:rsidRDefault="005C7EC5" w:rsidP="00FE1724">
      <w:pPr>
        <w:pBdr>
          <w:top w:val="triple" w:sz="4" w:space="1" w:color="auto"/>
          <w:left w:val="triple" w:sz="4" w:space="4" w:color="auto"/>
          <w:bottom w:val="triple" w:sz="4" w:space="1" w:color="auto"/>
          <w:right w:val="triple" w:sz="4" w:space="4" w:color="auto"/>
        </w:pBdr>
        <w:jc w:val="both"/>
        <w:rPr>
          <w:rFonts w:ascii="Comic Sans MS" w:hAnsi="Comic Sans MS"/>
        </w:rPr>
      </w:pPr>
    </w:p>
    <w:p w:rsidR="005C7EC5" w:rsidRDefault="005C7EC5" w:rsidP="00FE1724">
      <w:pPr>
        <w:pBdr>
          <w:top w:val="triple" w:sz="4" w:space="1" w:color="auto"/>
          <w:left w:val="triple" w:sz="4" w:space="4" w:color="auto"/>
          <w:bottom w:val="triple" w:sz="4" w:space="1" w:color="auto"/>
          <w:right w:val="triple" w:sz="4" w:space="4" w:color="auto"/>
        </w:pBdr>
        <w:jc w:val="both"/>
        <w:rPr>
          <w:rFonts w:ascii="Comic Sans MS" w:hAnsi="Comic Sans MS"/>
        </w:rPr>
      </w:pPr>
    </w:p>
    <w:p w:rsidR="005C7EC5" w:rsidRPr="00881CA9" w:rsidRDefault="005C7EC5" w:rsidP="00FE1724">
      <w:pPr>
        <w:pBdr>
          <w:top w:val="triple" w:sz="4" w:space="1" w:color="auto"/>
          <w:left w:val="triple" w:sz="4" w:space="4" w:color="auto"/>
          <w:bottom w:val="triple" w:sz="4" w:space="1" w:color="auto"/>
          <w:right w:val="triple" w:sz="4" w:space="4" w:color="auto"/>
        </w:pBdr>
        <w:jc w:val="both"/>
        <w:rPr>
          <w:rFonts w:ascii="Comic Sans MS" w:hAnsi="Comic Sans MS"/>
        </w:rPr>
      </w:pPr>
      <w:r>
        <w:rPr>
          <w:rFonts w:ascii="Comic Sans MS" w:hAnsi="Comic Sans MS"/>
        </w:rPr>
        <w:t>Courriel du parent : ______________________________________________________</w:t>
      </w: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pBdr>
          <w:top w:val="triple" w:sz="4" w:space="1" w:color="auto"/>
          <w:left w:val="triple" w:sz="4" w:space="4" w:color="auto"/>
          <w:bottom w:val="triple" w:sz="4" w:space="1" w:color="auto"/>
          <w:right w:val="triple" w:sz="4" w:space="4" w:color="auto"/>
        </w:pBdr>
        <w:jc w:val="both"/>
        <w:rPr>
          <w:rFonts w:ascii="Comic Sans MS" w:hAnsi="Comic Sans MS"/>
        </w:rPr>
      </w:pPr>
    </w:p>
    <w:p w:rsidR="00881CA9" w:rsidRPr="00881CA9" w:rsidRDefault="00881CA9" w:rsidP="00F83F92">
      <w:pPr>
        <w:jc w:val="both"/>
        <w:rPr>
          <w:rFonts w:ascii="Comic Sans MS" w:hAnsi="Comic Sans MS"/>
        </w:rPr>
      </w:pPr>
    </w:p>
    <w:p w:rsidR="00881CA9" w:rsidRPr="00881CA9" w:rsidRDefault="00881CA9" w:rsidP="00F83F92">
      <w:pPr>
        <w:jc w:val="both"/>
        <w:rPr>
          <w:rFonts w:ascii="Comic Sans MS" w:hAnsi="Comic Sans MS"/>
        </w:rPr>
      </w:pPr>
    </w:p>
    <w:p w:rsidR="00881CA9" w:rsidRPr="00881CA9" w:rsidRDefault="00881CA9" w:rsidP="00F83F92">
      <w:pPr>
        <w:jc w:val="both"/>
        <w:rPr>
          <w:rFonts w:ascii="Comic Sans MS" w:hAnsi="Comic Sans MS"/>
        </w:rPr>
      </w:pPr>
    </w:p>
    <w:p w:rsidR="00881CA9" w:rsidRPr="00881CA9" w:rsidRDefault="00881CA9" w:rsidP="00F83F92">
      <w:pPr>
        <w:jc w:val="both"/>
        <w:rPr>
          <w:rFonts w:ascii="Comic Sans MS" w:hAnsi="Comic Sans MS"/>
        </w:rPr>
      </w:pPr>
    </w:p>
    <w:p w:rsidR="00881CA9" w:rsidRPr="00881CA9" w:rsidRDefault="00881CA9" w:rsidP="00F83F92">
      <w:pPr>
        <w:jc w:val="both"/>
        <w:rPr>
          <w:rFonts w:ascii="Comic Sans MS" w:hAnsi="Comic Sans MS"/>
        </w:rPr>
      </w:pPr>
    </w:p>
    <w:p w:rsidR="00BF3E90" w:rsidRDefault="00881CA9" w:rsidP="00F83F92">
      <w:pPr>
        <w:jc w:val="both"/>
        <w:rPr>
          <w:rFonts w:ascii="Comic Sans MS" w:hAnsi="Comic Sans MS"/>
        </w:rPr>
      </w:pPr>
      <w:r w:rsidRPr="00881CA9">
        <w:rPr>
          <w:rFonts w:ascii="Comic Sans MS" w:hAnsi="Comic Sans MS"/>
        </w:rPr>
        <w:t xml:space="preserve">Signature de la </w:t>
      </w:r>
      <w:r w:rsidR="00AA0043">
        <w:rPr>
          <w:rFonts w:ascii="Comic Sans MS" w:hAnsi="Comic Sans MS"/>
        </w:rPr>
        <w:t xml:space="preserve">technicienne </w:t>
      </w:r>
      <w:r w:rsidRPr="00881CA9">
        <w:rPr>
          <w:rFonts w:ascii="Comic Sans MS" w:hAnsi="Comic Sans MS"/>
        </w:rPr>
        <w:t xml:space="preserve">du service de garde : </w:t>
      </w:r>
    </w:p>
    <w:p w:rsidR="00BF3E90" w:rsidRDefault="00BF3E90" w:rsidP="00F83F92">
      <w:pPr>
        <w:jc w:val="both"/>
        <w:rPr>
          <w:rFonts w:ascii="Comic Sans MS" w:hAnsi="Comic Sans MS"/>
        </w:rPr>
      </w:pPr>
    </w:p>
    <w:p w:rsidR="00881CA9" w:rsidRPr="00881CA9" w:rsidRDefault="00881CA9" w:rsidP="00F83F92">
      <w:pPr>
        <w:jc w:val="both"/>
        <w:rPr>
          <w:rFonts w:ascii="Comic Sans MS" w:hAnsi="Comic Sans MS"/>
        </w:rPr>
      </w:pPr>
      <w:r w:rsidRPr="00881CA9">
        <w:rPr>
          <w:rFonts w:ascii="Comic Sans MS" w:hAnsi="Comic Sans MS"/>
        </w:rPr>
        <w:t>________________________________</w:t>
      </w:r>
    </w:p>
    <w:p w:rsidR="00BF3E90" w:rsidRDefault="00BF3E90" w:rsidP="00F83F92">
      <w:pPr>
        <w:jc w:val="both"/>
        <w:rPr>
          <w:rFonts w:ascii="Comic Sans MS" w:hAnsi="Comic Sans MS"/>
        </w:rPr>
      </w:pPr>
    </w:p>
    <w:p w:rsidR="00881CA9" w:rsidRPr="00881CA9" w:rsidRDefault="00881CA9" w:rsidP="00F83F92">
      <w:pPr>
        <w:jc w:val="both"/>
        <w:rPr>
          <w:rFonts w:ascii="Comic Sans MS" w:hAnsi="Comic Sans MS"/>
        </w:rPr>
      </w:pPr>
      <w:r w:rsidRPr="00881CA9">
        <w:rPr>
          <w:rFonts w:ascii="Comic Sans MS" w:hAnsi="Comic Sans MS"/>
        </w:rPr>
        <w:t>Date : _______________________</w:t>
      </w:r>
    </w:p>
    <w:sectPr w:rsidR="00881CA9" w:rsidRPr="00881CA9" w:rsidSect="00641E02">
      <w:footerReference w:type="even" r:id="rId23"/>
      <w:footerReference w:type="default" r:id="rId2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FD" w:rsidRDefault="00F66EFD">
      <w:r>
        <w:separator/>
      </w:r>
    </w:p>
  </w:endnote>
  <w:endnote w:type="continuationSeparator" w:id="0">
    <w:p w:rsidR="00F66EFD" w:rsidRDefault="00F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36" w:rsidRDefault="00191936" w:rsidP="001919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1936" w:rsidRDefault="00191936" w:rsidP="001919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36" w:rsidRDefault="00191936" w:rsidP="0019193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322D">
      <w:rPr>
        <w:rStyle w:val="Numrodepage"/>
        <w:noProof/>
      </w:rPr>
      <w:t>2</w:t>
    </w:r>
    <w:r>
      <w:rPr>
        <w:rStyle w:val="Numrodepage"/>
      </w:rPr>
      <w:fldChar w:fldCharType="end"/>
    </w:r>
  </w:p>
  <w:p w:rsidR="00191936" w:rsidRDefault="00191936" w:rsidP="001919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FD" w:rsidRDefault="00F66EFD">
      <w:r>
        <w:separator/>
      </w:r>
    </w:p>
  </w:footnote>
  <w:footnote w:type="continuationSeparator" w:id="0">
    <w:p w:rsidR="00F66EFD" w:rsidRDefault="00F6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CCB"/>
    <w:multiLevelType w:val="singleLevel"/>
    <w:tmpl w:val="A86A81B0"/>
    <w:lvl w:ilvl="0">
      <w:numFmt w:val="bullet"/>
      <w:lvlText w:val="-"/>
      <w:lvlJc w:val="left"/>
      <w:pPr>
        <w:tabs>
          <w:tab w:val="num" w:pos="360"/>
        </w:tabs>
        <w:ind w:left="360" w:hanging="360"/>
      </w:pPr>
      <w:rPr>
        <w:rFonts w:hint="default"/>
      </w:rPr>
    </w:lvl>
  </w:abstractNum>
  <w:abstractNum w:abstractNumId="1" w15:restartNumberingAfterBreak="0">
    <w:nsid w:val="0E894297"/>
    <w:multiLevelType w:val="singleLevel"/>
    <w:tmpl w:val="0C0C000F"/>
    <w:lvl w:ilvl="0">
      <w:start w:val="4"/>
      <w:numFmt w:val="decimal"/>
      <w:lvlText w:val="%1."/>
      <w:lvlJc w:val="left"/>
      <w:pPr>
        <w:tabs>
          <w:tab w:val="num" w:pos="360"/>
        </w:tabs>
        <w:ind w:left="360" w:hanging="360"/>
      </w:pPr>
      <w:rPr>
        <w:rFonts w:hint="default"/>
      </w:rPr>
    </w:lvl>
  </w:abstractNum>
  <w:abstractNum w:abstractNumId="2" w15:restartNumberingAfterBreak="0">
    <w:nsid w:val="0FF30B24"/>
    <w:multiLevelType w:val="singleLevel"/>
    <w:tmpl w:val="38BE1C82"/>
    <w:lvl w:ilvl="0">
      <w:start w:val="1"/>
      <w:numFmt w:val="decimal"/>
      <w:lvlText w:val="%1."/>
      <w:lvlJc w:val="left"/>
      <w:pPr>
        <w:tabs>
          <w:tab w:val="num" w:pos="1068"/>
        </w:tabs>
        <w:ind w:left="1068" w:hanging="360"/>
      </w:pPr>
      <w:rPr>
        <w:rFonts w:hint="default"/>
      </w:rPr>
    </w:lvl>
  </w:abstractNum>
  <w:abstractNum w:abstractNumId="3" w15:restartNumberingAfterBreak="0">
    <w:nsid w:val="356E0B32"/>
    <w:multiLevelType w:val="hybridMultilevel"/>
    <w:tmpl w:val="86340F62"/>
    <w:lvl w:ilvl="0" w:tplc="EA8C8652">
      <w:start w:val="5"/>
      <w:numFmt w:val="decimal"/>
      <w:lvlText w:val="%1."/>
      <w:lvlJc w:val="left"/>
      <w:pPr>
        <w:tabs>
          <w:tab w:val="num" w:pos="1068"/>
        </w:tabs>
        <w:ind w:left="1068" w:hanging="360"/>
      </w:pPr>
      <w:rPr>
        <w:rFonts w:hint="default"/>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4" w15:restartNumberingAfterBreak="0">
    <w:nsid w:val="4FDC5F74"/>
    <w:multiLevelType w:val="multilevel"/>
    <w:tmpl w:val="84647148"/>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5D512DD9"/>
    <w:multiLevelType w:val="singleLevel"/>
    <w:tmpl w:val="0C0C0001"/>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62330A9D"/>
    <w:multiLevelType w:val="hybridMultilevel"/>
    <w:tmpl w:val="DA5C777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44440BF"/>
    <w:multiLevelType w:val="hybridMultilevel"/>
    <w:tmpl w:val="B9B4D91A"/>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646718B5"/>
    <w:multiLevelType w:val="hybridMultilevel"/>
    <w:tmpl w:val="FACC2226"/>
    <w:lvl w:ilvl="0" w:tplc="0BD69150">
      <w:start w:val="2020"/>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71A928C7"/>
    <w:multiLevelType w:val="singleLevel"/>
    <w:tmpl w:val="0C0C0013"/>
    <w:lvl w:ilvl="0">
      <w:start w:val="1"/>
      <w:numFmt w:val="upperRoman"/>
      <w:lvlText w:val="%1."/>
      <w:lvlJc w:val="left"/>
      <w:pPr>
        <w:tabs>
          <w:tab w:val="num" w:pos="720"/>
        </w:tabs>
        <w:ind w:left="720" w:hanging="720"/>
      </w:pPr>
      <w:rPr>
        <w:rFonts w:hint="default"/>
      </w:rPr>
    </w:lvl>
  </w:abstractNum>
  <w:num w:numId="1">
    <w:abstractNumId w:val="0"/>
  </w:num>
  <w:num w:numId="2">
    <w:abstractNumId w:val="9"/>
  </w:num>
  <w:num w:numId="3">
    <w:abstractNumId w:val="2"/>
  </w:num>
  <w:num w:numId="4">
    <w:abstractNumId w:val="1"/>
  </w:num>
  <w:num w:numId="5">
    <w:abstractNumId w:val="5"/>
  </w:num>
  <w:num w:numId="6">
    <w:abstractNumId w:val="7"/>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E2"/>
    <w:rsid w:val="00001346"/>
    <w:rsid w:val="000025E1"/>
    <w:rsid w:val="000032A9"/>
    <w:rsid w:val="0000797B"/>
    <w:rsid w:val="0003617B"/>
    <w:rsid w:val="000458E0"/>
    <w:rsid w:val="00046856"/>
    <w:rsid w:val="00055EE2"/>
    <w:rsid w:val="00061B24"/>
    <w:rsid w:val="00062346"/>
    <w:rsid w:val="0007220F"/>
    <w:rsid w:val="00073907"/>
    <w:rsid w:val="00082D51"/>
    <w:rsid w:val="0009295E"/>
    <w:rsid w:val="000B2DA0"/>
    <w:rsid w:val="000D3A1C"/>
    <w:rsid w:val="000D710F"/>
    <w:rsid w:val="000D7734"/>
    <w:rsid w:val="000E1F12"/>
    <w:rsid w:val="000E6D49"/>
    <w:rsid w:val="000F11F0"/>
    <w:rsid w:val="0010138D"/>
    <w:rsid w:val="001525FD"/>
    <w:rsid w:val="00160418"/>
    <w:rsid w:val="001729F3"/>
    <w:rsid w:val="001748E8"/>
    <w:rsid w:val="00177B81"/>
    <w:rsid w:val="00182556"/>
    <w:rsid w:val="0018446E"/>
    <w:rsid w:val="00184723"/>
    <w:rsid w:val="00191936"/>
    <w:rsid w:val="001A45F7"/>
    <w:rsid w:val="001B530E"/>
    <w:rsid w:val="001B5B2D"/>
    <w:rsid w:val="001C32FF"/>
    <w:rsid w:val="001C7914"/>
    <w:rsid w:val="001E51EB"/>
    <w:rsid w:val="001F356D"/>
    <w:rsid w:val="001F779A"/>
    <w:rsid w:val="00205437"/>
    <w:rsid w:val="00217A15"/>
    <w:rsid w:val="00241BB6"/>
    <w:rsid w:val="00260651"/>
    <w:rsid w:val="002904EA"/>
    <w:rsid w:val="002917B8"/>
    <w:rsid w:val="002918E6"/>
    <w:rsid w:val="002923F4"/>
    <w:rsid w:val="002A38F2"/>
    <w:rsid w:val="002E35FF"/>
    <w:rsid w:val="002F0B6A"/>
    <w:rsid w:val="002F59A8"/>
    <w:rsid w:val="00304FC2"/>
    <w:rsid w:val="00320EE6"/>
    <w:rsid w:val="003413DE"/>
    <w:rsid w:val="00351A24"/>
    <w:rsid w:val="00363189"/>
    <w:rsid w:val="00371F42"/>
    <w:rsid w:val="00374FB0"/>
    <w:rsid w:val="00390F2F"/>
    <w:rsid w:val="00394B79"/>
    <w:rsid w:val="003A7481"/>
    <w:rsid w:val="003C63A4"/>
    <w:rsid w:val="003D2DA7"/>
    <w:rsid w:val="003E2A9F"/>
    <w:rsid w:val="004105A9"/>
    <w:rsid w:val="00411EFF"/>
    <w:rsid w:val="00434E06"/>
    <w:rsid w:val="00457F73"/>
    <w:rsid w:val="004713C2"/>
    <w:rsid w:val="0047467B"/>
    <w:rsid w:val="00476430"/>
    <w:rsid w:val="00495301"/>
    <w:rsid w:val="004B28E7"/>
    <w:rsid w:val="004B6F7A"/>
    <w:rsid w:val="004C225B"/>
    <w:rsid w:val="004C244D"/>
    <w:rsid w:val="004D44BF"/>
    <w:rsid w:val="004F2283"/>
    <w:rsid w:val="004F523F"/>
    <w:rsid w:val="00532067"/>
    <w:rsid w:val="00546C80"/>
    <w:rsid w:val="00563068"/>
    <w:rsid w:val="005761D2"/>
    <w:rsid w:val="00576973"/>
    <w:rsid w:val="005823EF"/>
    <w:rsid w:val="005B0BA2"/>
    <w:rsid w:val="005C18CC"/>
    <w:rsid w:val="005C322C"/>
    <w:rsid w:val="005C638A"/>
    <w:rsid w:val="005C68AD"/>
    <w:rsid w:val="005C7EC5"/>
    <w:rsid w:val="005E7B46"/>
    <w:rsid w:val="0060057A"/>
    <w:rsid w:val="006012B8"/>
    <w:rsid w:val="006059F0"/>
    <w:rsid w:val="00614618"/>
    <w:rsid w:val="00615624"/>
    <w:rsid w:val="0062641C"/>
    <w:rsid w:val="0063156E"/>
    <w:rsid w:val="00641E02"/>
    <w:rsid w:val="00643754"/>
    <w:rsid w:val="00644BE7"/>
    <w:rsid w:val="00657409"/>
    <w:rsid w:val="00664966"/>
    <w:rsid w:val="00666D04"/>
    <w:rsid w:val="0067236F"/>
    <w:rsid w:val="006731C2"/>
    <w:rsid w:val="006868F4"/>
    <w:rsid w:val="00687971"/>
    <w:rsid w:val="006971F6"/>
    <w:rsid w:val="00697C4E"/>
    <w:rsid w:val="006A186C"/>
    <w:rsid w:val="006C1DC5"/>
    <w:rsid w:val="006E6130"/>
    <w:rsid w:val="006F3AB2"/>
    <w:rsid w:val="006F4FA7"/>
    <w:rsid w:val="00717E4C"/>
    <w:rsid w:val="00720ABD"/>
    <w:rsid w:val="00725922"/>
    <w:rsid w:val="00732BC0"/>
    <w:rsid w:val="007350F4"/>
    <w:rsid w:val="0076251C"/>
    <w:rsid w:val="00781F17"/>
    <w:rsid w:val="00792731"/>
    <w:rsid w:val="007D08B3"/>
    <w:rsid w:val="00802A08"/>
    <w:rsid w:val="00807BB9"/>
    <w:rsid w:val="008150FF"/>
    <w:rsid w:val="008311C9"/>
    <w:rsid w:val="00831EB0"/>
    <w:rsid w:val="0083676F"/>
    <w:rsid w:val="00840755"/>
    <w:rsid w:val="00853D56"/>
    <w:rsid w:val="00861A79"/>
    <w:rsid w:val="00876F8F"/>
    <w:rsid w:val="00881CA9"/>
    <w:rsid w:val="008867EA"/>
    <w:rsid w:val="008A76DB"/>
    <w:rsid w:val="008C4422"/>
    <w:rsid w:val="008F6D7D"/>
    <w:rsid w:val="00936EF1"/>
    <w:rsid w:val="009636AC"/>
    <w:rsid w:val="00966299"/>
    <w:rsid w:val="00973418"/>
    <w:rsid w:val="009A3A70"/>
    <w:rsid w:val="009A4E13"/>
    <w:rsid w:val="009B4BEE"/>
    <w:rsid w:val="009B72ED"/>
    <w:rsid w:val="009C7E63"/>
    <w:rsid w:val="009F190E"/>
    <w:rsid w:val="00A23CBC"/>
    <w:rsid w:val="00A2452A"/>
    <w:rsid w:val="00A30524"/>
    <w:rsid w:val="00A31F3C"/>
    <w:rsid w:val="00A32CB4"/>
    <w:rsid w:val="00A400C9"/>
    <w:rsid w:val="00A45C3D"/>
    <w:rsid w:val="00A644CC"/>
    <w:rsid w:val="00A652F2"/>
    <w:rsid w:val="00A7612B"/>
    <w:rsid w:val="00A777B0"/>
    <w:rsid w:val="00A83A63"/>
    <w:rsid w:val="00A92A4F"/>
    <w:rsid w:val="00AA0043"/>
    <w:rsid w:val="00AA0231"/>
    <w:rsid w:val="00AA1133"/>
    <w:rsid w:val="00AA762D"/>
    <w:rsid w:val="00AB7370"/>
    <w:rsid w:val="00AD4AEA"/>
    <w:rsid w:val="00AE7623"/>
    <w:rsid w:val="00B04FA4"/>
    <w:rsid w:val="00B231B8"/>
    <w:rsid w:val="00B416A5"/>
    <w:rsid w:val="00B940A7"/>
    <w:rsid w:val="00BA6F78"/>
    <w:rsid w:val="00BA734F"/>
    <w:rsid w:val="00BC5884"/>
    <w:rsid w:val="00BF0715"/>
    <w:rsid w:val="00BF3E90"/>
    <w:rsid w:val="00BF7A84"/>
    <w:rsid w:val="00C006DE"/>
    <w:rsid w:val="00C27068"/>
    <w:rsid w:val="00C31E29"/>
    <w:rsid w:val="00C35928"/>
    <w:rsid w:val="00C5099F"/>
    <w:rsid w:val="00CA0D2F"/>
    <w:rsid w:val="00CC5137"/>
    <w:rsid w:val="00CD1293"/>
    <w:rsid w:val="00CD1623"/>
    <w:rsid w:val="00CD79E2"/>
    <w:rsid w:val="00CF5B80"/>
    <w:rsid w:val="00D02CAF"/>
    <w:rsid w:val="00D1690C"/>
    <w:rsid w:val="00D314FF"/>
    <w:rsid w:val="00D60CB1"/>
    <w:rsid w:val="00D6506C"/>
    <w:rsid w:val="00D755EF"/>
    <w:rsid w:val="00D824FB"/>
    <w:rsid w:val="00D93D47"/>
    <w:rsid w:val="00D9750C"/>
    <w:rsid w:val="00DB207F"/>
    <w:rsid w:val="00DB4B50"/>
    <w:rsid w:val="00DB533A"/>
    <w:rsid w:val="00DC0CA4"/>
    <w:rsid w:val="00DC3001"/>
    <w:rsid w:val="00DC32AE"/>
    <w:rsid w:val="00DF531B"/>
    <w:rsid w:val="00E01383"/>
    <w:rsid w:val="00E020AA"/>
    <w:rsid w:val="00E04F0F"/>
    <w:rsid w:val="00E31F48"/>
    <w:rsid w:val="00E92EEC"/>
    <w:rsid w:val="00E93E41"/>
    <w:rsid w:val="00EA7319"/>
    <w:rsid w:val="00EC57EC"/>
    <w:rsid w:val="00EC73C4"/>
    <w:rsid w:val="00ED66AC"/>
    <w:rsid w:val="00EE2BE1"/>
    <w:rsid w:val="00EE4AD5"/>
    <w:rsid w:val="00EF7BBB"/>
    <w:rsid w:val="00F36EB1"/>
    <w:rsid w:val="00F41065"/>
    <w:rsid w:val="00F41340"/>
    <w:rsid w:val="00F43E1F"/>
    <w:rsid w:val="00F5270A"/>
    <w:rsid w:val="00F628FD"/>
    <w:rsid w:val="00F6322D"/>
    <w:rsid w:val="00F66EFD"/>
    <w:rsid w:val="00F757FF"/>
    <w:rsid w:val="00F83F92"/>
    <w:rsid w:val="00F91A0A"/>
    <w:rsid w:val="00F91E51"/>
    <w:rsid w:val="00FA1F00"/>
    <w:rsid w:val="00FA7697"/>
    <w:rsid w:val="00FB0C4F"/>
    <w:rsid w:val="00FD47F8"/>
    <w:rsid w:val="00FD6E62"/>
    <w:rsid w:val="00FE1724"/>
    <w:rsid w:val="00FF2FEE"/>
    <w:rsid w:val="00FF70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418C19D1-FF41-4619-BE3D-2973A916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713C2"/>
    <w:rPr>
      <w:rFonts w:ascii="Tahoma" w:hAnsi="Tahoma" w:cs="Tahoma"/>
      <w:sz w:val="16"/>
      <w:szCs w:val="16"/>
    </w:rPr>
  </w:style>
  <w:style w:type="paragraph" w:styleId="Pieddepage">
    <w:name w:val="footer"/>
    <w:basedOn w:val="Normal"/>
    <w:rsid w:val="00191936"/>
    <w:pPr>
      <w:tabs>
        <w:tab w:val="center" w:pos="4320"/>
        <w:tab w:val="right" w:pos="8640"/>
      </w:tabs>
    </w:pPr>
  </w:style>
  <w:style w:type="character" w:styleId="Numrodepage">
    <w:name w:val="page number"/>
    <w:basedOn w:val="Policepardfaut"/>
    <w:rsid w:val="00191936"/>
  </w:style>
  <w:style w:type="character" w:styleId="Lienhypertexte">
    <w:name w:val="Hyperlink"/>
    <w:rsid w:val="003413DE"/>
    <w:rPr>
      <w:color w:val="0000FF"/>
      <w:u w:val="single"/>
    </w:rPr>
  </w:style>
  <w:style w:type="character" w:styleId="Marquedecommentaire">
    <w:name w:val="annotation reference"/>
    <w:rsid w:val="002A38F2"/>
    <w:rPr>
      <w:sz w:val="16"/>
      <w:szCs w:val="16"/>
    </w:rPr>
  </w:style>
  <w:style w:type="paragraph" w:styleId="Commentaire">
    <w:name w:val="annotation text"/>
    <w:basedOn w:val="Normal"/>
    <w:link w:val="CommentaireCar"/>
    <w:rsid w:val="002A38F2"/>
  </w:style>
  <w:style w:type="character" w:customStyle="1" w:styleId="CommentaireCar">
    <w:name w:val="Commentaire Car"/>
    <w:basedOn w:val="Policepardfaut"/>
    <w:link w:val="Commentaire"/>
    <w:rsid w:val="002A38F2"/>
  </w:style>
  <w:style w:type="paragraph" w:styleId="Objetducommentaire">
    <w:name w:val="annotation subject"/>
    <w:basedOn w:val="Commentaire"/>
    <w:next w:val="Commentaire"/>
    <w:link w:val="ObjetducommentaireCar"/>
    <w:rsid w:val="002A38F2"/>
    <w:rPr>
      <w:b/>
      <w:bCs/>
    </w:rPr>
  </w:style>
  <w:style w:type="character" w:customStyle="1" w:styleId="ObjetducommentaireCar">
    <w:name w:val="Objet du commentaire Car"/>
    <w:link w:val="Objetducommentaire"/>
    <w:rsid w:val="002A38F2"/>
    <w:rPr>
      <w:b/>
      <w:bCs/>
    </w:rPr>
  </w:style>
  <w:style w:type="paragraph" w:styleId="Paragraphedeliste">
    <w:name w:val="List Paragraph"/>
    <w:basedOn w:val="Normal"/>
    <w:uiPriority w:val="34"/>
    <w:qFormat/>
    <w:rsid w:val="00FE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uv.qc.ca/gouvernance-scolaire/gouvernance/services-de-garde/" TargetMode="External"/><Relationship Id="rId18" Type="http://schemas.openxmlformats.org/officeDocument/2006/relationships/hyperlink" Target="http://CSSDM.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SSDM.ca/autres-services/nutrition-et-services-alimentaires/" TargetMode="External"/><Relationship Id="rId7" Type="http://schemas.openxmlformats.org/officeDocument/2006/relationships/endnotes" Target="endnotes.xml"/><Relationship Id="rId12" Type="http://schemas.openxmlformats.org/officeDocument/2006/relationships/hyperlink" Target="http://legisquebec.gouv.qc.ca/fr/ShowDoc/cr/I-13.3,%20r.%2011" TargetMode="External"/><Relationship Id="rId17" Type="http://schemas.openxmlformats.org/officeDocument/2006/relationships/hyperlink" Target="mailto:gauthierro@csdm.q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hophop.ca/fr/" TargetMode="External"/><Relationship Id="rId20" Type="http://schemas.openxmlformats.org/officeDocument/2006/relationships/hyperlink" Target="http://CSSDM.ca/autres-services/nutrition-et-services-alimentai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I-13.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uthierro@csdm.qc.ca" TargetMode="Externa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www.CSSDM.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gouv.qc.ca/gouvernance-scolaire/gouvernance/services-de-garde/roles-et-responsabilites/" TargetMode="External"/><Relationship Id="rId22" Type="http://schemas.openxmlformats.org/officeDocument/2006/relationships/hyperlink" Target="https://www.lelunch.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8164-E146-43CE-8A51-E18E3D8B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4896</Words>
  <Characters>26933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Service de garde Ste-Bibiane</vt:lpstr>
    </vt:vector>
  </TitlesOfParts>
  <Company>Cochons</Company>
  <LinksUpToDate>false</LinksUpToDate>
  <CharactersWithSpaces>31766</CharactersWithSpaces>
  <SharedDoc>false</SharedDoc>
  <HLinks>
    <vt:vector size="36" baseType="variant">
      <vt:variant>
        <vt:i4>4128881</vt:i4>
      </vt:variant>
      <vt:variant>
        <vt:i4>15</vt:i4>
      </vt:variant>
      <vt:variant>
        <vt:i4>0</vt:i4>
      </vt:variant>
      <vt:variant>
        <vt:i4>5</vt:i4>
      </vt:variant>
      <vt:variant>
        <vt:lpwstr>http://servicesalimentaires.csdm.qc.ca/repas-apportes-de-la-maison/</vt:lpwstr>
      </vt:variant>
      <vt:variant>
        <vt:lpwstr/>
      </vt:variant>
      <vt:variant>
        <vt:i4>1114115</vt:i4>
      </vt:variant>
      <vt:variant>
        <vt:i4>12</vt:i4>
      </vt:variant>
      <vt:variant>
        <vt:i4>0</vt:i4>
      </vt:variant>
      <vt:variant>
        <vt:i4>5</vt:i4>
      </vt:variant>
      <vt:variant>
        <vt:lpwstr>http://cybersavoir.csdm.qc.ca/nutrition/</vt:lpwstr>
      </vt:variant>
      <vt:variant>
        <vt:lpwstr/>
      </vt:variant>
      <vt:variant>
        <vt:i4>3670119</vt:i4>
      </vt:variant>
      <vt:variant>
        <vt:i4>9</vt:i4>
      </vt:variant>
      <vt:variant>
        <vt:i4>0</vt:i4>
      </vt:variant>
      <vt:variant>
        <vt:i4>5</vt:i4>
      </vt:variant>
      <vt:variant>
        <vt:lpwstr>http://csdm.ca/autres-services/nutrition-et-services-alimentaires/</vt:lpwstr>
      </vt:variant>
      <vt:variant>
        <vt:lpwstr/>
      </vt:variant>
      <vt:variant>
        <vt:i4>6488109</vt:i4>
      </vt:variant>
      <vt:variant>
        <vt:i4>6</vt:i4>
      </vt:variant>
      <vt:variant>
        <vt:i4>0</vt:i4>
      </vt:variant>
      <vt:variant>
        <vt:i4>5</vt:i4>
      </vt:variant>
      <vt:variant>
        <vt:lpwstr>http://www.csdm.ca/</vt:lpwstr>
      </vt:variant>
      <vt:variant>
        <vt:lpwstr/>
      </vt:variant>
      <vt:variant>
        <vt:i4>6488180</vt:i4>
      </vt:variant>
      <vt:variant>
        <vt:i4>3</vt:i4>
      </vt:variant>
      <vt:variant>
        <vt:i4>0</vt:i4>
      </vt:variant>
      <vt:variant>
        <vt:i4>5</vt:i4>
      </vt:variant>
      <vt:variant>
        <vt:lpwstr>http://csdm.ca/</vt:lpwstr>
      </vt:variant>
      <vt:variant>
        <vt:lpwstr/>
      </vt:variant>
      <vt:variant>
        <vt:i4>7274498</vt:i4>
      </vt:variant>
      <vt:variant>
        <vt:i4>0</vt:i4>
      </vt:variant>
      <vt:variant>
        <vt:i4>0</vt:i4>
      </vt:variant>
      <vt:variant>
        <vt:i4>5</vt:i4>
      </vt:variant>
      <vt:variant>
        <vt:lpwstr>mailto:gauthierro@csdm.qc.ca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garde Ste-Bibiane</dc:title>
  <dc:creator>Gabrielle</dc:creator>
  <cp:lastModifiedBy>Ouellet Bernard</cp:lastModifiedBy>
  <cp:revision>2</cp:revision>
  <cp:lastPrinted>2021-05-17T15:32:00Z</cp:lastPrinted>
  <dcterms:created xsi:type="dcterms:W3CDTF">2021-06-21T18:28:00Z</dcterms:created>
  <dcterms:modified xsi:type="dcterms:W3CDTF">2021-06-21T18:28:00Z</dcterms:modified>
</cp:coreProperties>
</file>