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EDB" w:rsidRDefault="00567CB5" w:rsidP="00567CB5">
      <w:pPr>
        <w:tabs>
          <w:tab w:val="left" w:pos="940"/>
          <w:tab w:val="center" w:pos="5040"/>
          <w:tab w:val="right" w:pos="8648"/>
        </w:tabs>
        <w:spacing w:line="240" w:lineRule="auto"/>
        <w:rPr>
          <w:rFonts w:ascii="Century Gothic" w:hAnsi="Century Gothic"/>
          <w:sz w:val="20"/>
          <w:szCs w:val="20"/>
        </w:rPr>
      </w:pPr>
      <w:r w:rsidRPr="00585384">
        <w:rPr>
          <w:noProof/>
          <w:lang w:eastAsia="fr-CA"/>
        </w:rPr>
        <w:drawing>
          <wp:anchor distT="0" distB="0" distL="114300" distR="114300" simplePos="0" relativeHeight="251674112" behindDoc="1" locked="0" layoutInCell="1" allowOverlap="1" wp14:anchorId="012B1F59" wp14:editId="6E5E3D38">
            <wp:simplePos x="0" y="0"/>
            <wp:positionH relativeFrom="column">
              <wp:posOffset>1600200</wp:posOffset>
            </wp:positionH>
            <wp:positionV relativeFrom="paragraph">
              <wp:posOffset>-698500</wp:posOffset>
            </wp:positionV>
            <wp:extent cx="2223770" cy="1035050"/>
            <wp:effectExtent l="0" t="0" r="508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3770" cy="1035050"/>
                    </a:xfrm>
                    <a:prstGeom prst="rect">
                      <a:avLst/>
                    </a:prstGeom>
                    <a:noFill/>
                    <a:ln>
                      <a:noFill/>
                    </a:ln>
                  </pic:spPr>
                </pic:pic>
              </a:graphicData>
            </a:graphic>
          </wp:anchor>
        </w:drawing>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0F4205">
        <w:rPr>
          <w:rFonts w:ascii="Century Gothic" w:hAnsi="Century Gothic"/>
          <w:sz w:val="20"/>
          <w:szCs w:val="20"/>
        </w:rPr>
        <w:t xml:space="preserve"> </w:t>
      </w:r>
      <w:r w:rsidR="00262673" w:rsidRPr="00022B65">
        <w:rPr>
          <w:rFonts w:ascii="Century Gothic" w:hAnsi="Century Gothic"/>
          <w:sz w:val="20"/>
          <w:szCs w:val="20"/>
        </w:rPr>
        <w:tab/>
      </w:r>
    </w:p>
    <w:p w:rsidR="00B31CD2" w:rsidRPr="00022B65" w:rsidRDefault="002F313B" w:rsidP="00675085">
      <w:pPr>
        <w:tabs>
          <w:tab w:val="left" w:pos="940"/>
          <w:tab w:val="center" w:pos="5040"/>
        </w:tabs>
        <w:spacing w:line="240" w:lineRule="auto"/>
        <w:rPr>
          <w:rFonts w:ascii="Century Gothic" w:hAnsi="Century Gothic"/>
          <w:b/>
          <w:sz w:val="28"/>
          <w:szCs w:val="28"/>
        </w:rPr>
      </w:pPr>
      <w:r w:rsidRPr="00022B65">
        <w:rPr>
          <w:rFonts w:ascii="Century Gothic" w:hAnsi="Century Gothic"/>
          <w:b/>
          <w:sz w:val="28"/>
          <w:szCs w:val="28"/>
        </w:rPr>
        <w:t>Mémo des parents</w:t>
      </w:r>
      <w:r w:rsidR="0051468E" w:rsidRPr="00022B65">
        <w:rPr>
          <w:rFonts w:ascii="Century Gothic" w:hAnsi="Century Gothic"/>
          <w:noProof/>
          <w:color w:val="0000FF"/>
          <w:lang w:eastAsia="fr-CA"/>
        </w:rPr>
        <w:t xml:space="preserve"> </w:t>
      </w:r>
    </w:p>
    <w:p w:rsidR="00567CB5" w:rsidRPr="00AA680B" w:rsidRDefault="00567CB5" w:rsidP="009B2726">
      <w:pPr>
        <w:spacing w:line="240" w:lineRule="auto"/>
        <w:rPr>
          <w:rFonts w:ascii="Century Gothic" w:hAnsi="Century Gothic"/>
          <w:b/>
          <w:color w:val="4F6228" w:themeColor="accent3" w:themeShade="80"/>
          <w:sz w:val="28"/>
          <w:szCs w:val="28"/>
        </w:rPr>
      </w:pPr>
    </w:p>
    <w:tbl>
      <w:tblPr>
        <w:tblStyle w:val="Grilledutableau"/>
        <w:tblpPr w:leftFromText="141" w:rightFromText="141" w:vertAnchor="page" w:horzAnchor="margin" w:tblpY="3061"/>
        <w:tblW w:w="9039" w:type="dxa"/>
        <w:tblInd w:w="0" w:type="dxa"/>
        <w:tblLayout w:type="fixed"/>
        <w:tblLook w:val="04A0" w:firstRow="1" w:lastRow="0" w:firstColumn="1" w:lastColumn="0" w:noHBand="0" w:noVBand="1"/>
      </w:tblPr>
      <w:tblGrid>
        <w:gridCol w:w="1807"/>
        <w:gridCol w:w="1808"/>
        <w:gridCol w:w="1808"/>
        <w:gridCol w:w="1808"/>
        <w:gridCol w:w="1808"/>
      </w:tblGrid>
      <w:tr w:rsidR="00262673" w:rsidRPr="006944C9" w:rsidTr="00B8134C">
        <w:trPr>
          <w:trHeight w:val="558"/>
        </w:trPr>
        <w:tc>
          <w:tcPr>
            <w:tcW w:w="1807" w:type="dxa"/>
            <w:tcBorders>
              <w:top w:val="single" w:sz="4" w:space="0" w:color="auto"/>
              <w:left w:val="single" w:sz="4" w:space="0" w:color="auto"/>
              <w:bottom w:val="single" w:sz="4" w:space="0" w:color="auto"/>
              <w:right w:val="single" w:sz="4" w:space="0" w:color="auto"/>
            </w:tcBorders>
            <w:shd w:val="clear" w:color="auto" w:fill="92D050"/>
            <w:vAlign w:val="center"/>
          </w:tcPr>
          <w:p w:rsidR="00262673" w:rsidRPr="006944C9" w:rsidRDefault="00262673" w:rsidP="00B8134C">
            <w:pPr>
              <w:jc w:val="center"/>
              <w:rPr>
                <w:rFonts w:ascii="Century Gothic" w:hAnsi="Century Gothic"/>
                <w:b/>
                <w:i/>
                <w:szCs w:val="20"/>
              </w:rPr>
            </w:pPr>
            <w:r w:rsidRPr="006944C9">
              <w:rPr>
                <w:rFonts w:ascii="Century Gothic" w:hAnsi="Century Gothic"/>
                <w:b/>
                <w:i/>
                <w:szCs w:val="20"/>
              </w:rPr>
              <w:t>Lundi</w:t>
            </w:r>
          </w:p>
        </w:tc>
        <w:tc>
          <w:tcPr>
            <w:tcW w:w="1808" w:type="dxa"/>
            <w:tcBorders>
              <w:top w:val="single" w:sz="4" w:space="0" w:color="auto"/>
              <w:left w:val="single" w:sz="4" w:space="0" w:color="auto"/>
              <w:bottom w:val="single" w:sz="4" w:space="0" w:color="auto"/>
              <w:right w:val="single" w:sz="4" w:space="0" w:color="auto"/>
            </w:tcBorders>
            <w:shd w:val="clear" w:color="auto" w:fill="92D050"/>
            <w:vAlign w:val="center"/>
          </w:tcPr>
          <w:p w:rsidR="00262673" w:rsidRPr="006944C9" w:rsidRDefault="00262673" w:rsidP="00B8134C">
            <w:pPr>
              <w:jc w:val="center"/>
              <w:rPr>
                <w:rFonts w:ascii="Century Gothic" w:hAnsi="Century Gothic"/>
                <w:b/>
                <w:i/>
                <w:szCs w:val="20"/>
              </w:rPr>
            </w:pPr>
            <w:r w:rsidRPr="006944C9">
              <w:rPr>
                <w:rFonts w:ascii="Century Gothic" w:hAnsi="Century Gothic"/>
                <w:b/>
                <w:i/>
                <w:szCs w:val="20"/>
              </w:rPr>
              <w:t>Mardi</w:t>
            </w:r>
          </w:p>
        </w:tc>
        <w:tc>
          <w:tcPr>
            <w:tcW w:w="1808" w:type="dxa"/>
            <w:tcBorders>
              <w:top w:val="single" w:sz="4" w:space="0" w:color="auto"/>
              <w:left w:val="single" w:sz="4" w:space="0" w:color="auto"/>
              <w:bottom w:val="single" w:sz="4" w:space="0" w:color="auto"/>
              <w:right w:val="single" w:sz="4" w:space="0" w:color="auto"/>
            </w:tcBorders>
            <w:shd w:val="clear" w:color="auto" w:fill="92D050"/>
            <w:vAlign w:val="center"/>
          </w:tcPr>
          <w:p w:rsidR="00262673" w:rsidRPr="006944C9" w:rsidRDefault="00262673" w:rsidP="00B8134C">
            <w:pPr>
              <w:jc w:val="center"/>
              <w:rPr>
                <w:rFonts w:ascii="Century Gothic" w:hAnsi="Century Gothic"/>
                <w:b/>
                <w:i/>
                <w:szCs w:val="20"/>
              </w:rPr>
            </w:pPr>
            <w:r w:rsidRPr="006944C9">
              <w:rPr>
                <w:rFonts w:ascii="Century Gothic" w:hAnsi="Century Gothic"/>
                <w:b/>
                <w:i/>
                <w:szCs w:val="20"/>
              </w:rPr>
              <w:t>Mercredi</w:t>
            </w:r>
          </w:p>
        </w:tc>
        <w:tc>
          <w:tcPr>
            <w:tcW w:w="1808" w:type="dxa"/>
            <w:tcBorders>
              <w:top w:val="single" w:sz="4" w:space="0" w:color="auto"/>
              <w:left w:val="single" w:sz="4" w:space="0" w:color="auto"/>
              <w:bottom w:val="single" w:sz="4" w:space="0" w:color="auto"/>
              <w:right w:val="single" w:sz="4" w:space="0" w:color="auto"/>
            </w:tcBorders>
            <w:shd w:val="clear" w:color="auto" w:fill="92D050"/>
            <w:vAlign w:val="center"/>
          </w:tcPr>
          <w:p w:rsidR="00262673" w:rsidRPr="006944C9" w:rsidRDefault="00262673" w:rsidP="00B8134C">
            <w:pPr>
              <w:jc w:val="center"/>
              <w:rPr>
                <w:rFonts w:ascii="Century Gothic" w:hAnsi="Century Gothic"/>
                <w:b/>
                <w:i/>
                <w:szCs w:val="20"/>
              </w:rPr>
            </w:pPr>
            <w:r w:rsidRPr="006944C9">
              <w:rPr>
                <w:rFonts w:ascii="Century Gothic" w:hAnsi="Century Gothic"/>
                <w:b/>
                <w:i/>
                <w:szCs w:val="20"/>
              </w:rPr>
              <w:t>Jeudi</w:t>
            </w:r>
          </w:p>
        </w:tc>
        <w:tc>
          <w:tcPr>
            <w:tcW w:w="1808" w:type="dxa"/>
            <w:tcBorders>
              <w:top w:val="single" w:sz="4" w:space="0" w:color="auto"/>
              <w:left w:val="single" w:sz="4" w:space="0" w:color="auto"/>
              <w:bottom w:val="single" w:sz="4" w:space="0" w:color="auto"/>
              <w:right w:val="single" w:sz="4" w:space="0" w:color="auto"/>
            </w:tcBorders>
            <w:shd w:val="clear" w:color="auto" w:fill="92D050"/>
            <w:vAlign w:val="center"/>
          </w:tcPr>
          <w:p w:rsidR="00262673" w:rsidRPr="006944C9" w:rsidRDefault="00262673" w:rsidP="00B8134C">
            <w:pPr>
              <w:jc w:val="center"/>
              <w:rPr>
                <w:rFonts w:ascii="Century Gothic" w:hAnsi="Century Gothic"/>
                <w:b/>
                <w:i/>
                <w:szCs w:val="20"/>
              </w:rPr>
            </w:pPr>
            <w:r w:rsidRPr="006944C9">
              <w:rPr>
                <w:rFonts w:ascii="Century Gothic" w:hAnsi="Century Gothic"/>
                <w:b/>
                <w:i/>
                <w:szCs w:val="20"/>
              </w:rPr>
              <w:t>Vendredi</w:t>
            </w:r>
          </w:p>
        </w:tc>
      </w:tr>
      <w:tr w:rsidR="00262673" w:rsidRPr="006944C9" w:rsidTr="00AA680B">
        <w:trPr>
          <w:trHeight w:val="1839"/>
        </w:trPr>
        <w:tc>
          <w:tcPr>
            <w:tcW w:w="1807" w:type="dxa"/>
            <w:tcBorders>
              <w:top w:val="single" w:sz="4" w:space="0" w:color="auto"/>
              <w:left w:val="single" w:sz="4" w:space="0" w:color="auto"/>
              <w:bottom w:val="single" w:sz="4" w:space="0" w:color="auto"/>
              <w:right w:val="single" w:sz="4" w:space="0" w:color="auto"/>
            </w:tcBorders>
          </w:tcPr>
          <w:p w:rsidR="00262673" w:rsidRPr="005A7B02" w:rsidRDefault="00AA680B" w:rsidP="00B64243">
            <w:pPr>
              <w:jc w:val="right"/>
              <w:rPr>
                <w:rFonts w:ascii="Century Gothic" w:hAnsi="Century Gothic"/>
                <w:b/>
              </w:rPr>
            </w:pPr>
            <w:r w:rsidRPr="00AA680B">
              <w:rPr>
                <w:rFonts w:ascii="Century Gothic" w:hAnsi="Century Gothic"/>
                <w:b/>
                <w:noProof/>
                <w:color w:val="4F6228" w:themeColor="accent3" w:themeShade="80"/>
                <w:sz w:val="28"/>
                <w:szCs w:val="28"/>
                <w:lang w:eastAsia="fr-CA"/>
              </w:rPr>
              <w:drawing>
                <wp:anchor distT="0" distB="0" distL="114300" distR="114300" simplePos="0" relativeHeight="251663872" behindDoc="1" locked="0" layoutInCell="1" allowOverlap="1">
                  <wp:simplePos x="0" y="0"/>
                  <wp:positionH relativeFrom="page">
                    <wp:posOffset>64770</wp:posOffset>
                  </wp:positionH>
                  <wp:positionV relativeFrom="paragraph">
                    <wp:posOffset>541020</wp:posOffset>
                  </wp:positionV>
                  <wp:extent cx="958215" cy="539115"/>
                  <wp:effectExtent l="0" t="0" r="0" b="0"/>
                  <wp:wrapThrough wrapText="bothSides">
                    <wp:wrapPolygon edited="0">
                      <wp:start x="0" y="0"/>
                      <wp:lineTo x="0" y="20608"/>
                      <wp:lineTo x="21042" y="20608"/>
                      <wp:lineTo x="21042" y="0"/>
                      <wp:lineTo x="0" y="0"/>
                    </wp:wrapPolygon>
                  </wp:wrapThrough>
                  <wp:docPr id="13" name="Image 13" descr="Reprise progressive des sports organisés - L'Hebdo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ise progressive des sports organisés - L'Hebdo Jour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821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B02">
              <w:rPr>
                <w:rFonts w:ascii="Century Gothic" w:hAnsi="Century Gothic"/>
                <w:b/>
                <w:noProof/>
                <w:lang w:eastAsia="fr-CA"/>
              </w:rPr>
              <mc:AlternateContent>
                <mc:Choice Requires="wps">
                  <w:drawing>
                    <wp:anchor distT="0" distB="0" distL="114300" distR="114300" simplePos="0" relativeHeight="251660288" behindDoc="0" locked="0" layoutInCell="1" allowOverlap="1" wp14:anchorId="5AC67964" wp14:editId="0B2BE1A6">
                      <wp:simplePos x="0" y="0"/>
                      <wp:positionH relativeFrom="column">
                        <wp:posOffset>508000</wp:posOffset>
                      </wp:positionH>
                      <wp:positionV relativeFrom="paragraph">
                        <wp:posOffset>821690</wp:posOffset>
                      </wp:positionV>
                      <wp:extent cx="4107180" cy="814705"/>
                      <wp:effectExtent l="0" t="0" r="0" b="4445"/>
                      <wp:wrapNone/>
                      <wp:docPr id="1" name="Zone de texte 1"/>
                      <wp:cNvGraphicFramePr/>
                      <a:graphic xmlns:a="http://schemas.openxmlformats.org/drawingml/2006/main">
                        <a:graphicData uri="http://schemas.microsoft.com/office/word/2010/wordprocessingShape">
                          <wps:wsp>
                            <wps:cNvSpPr txBox="1"/>
                            <wps:spPr>
                              <a:xfrm>
                                <a:off x="0" y="0"/>
                                <a:ext cx="4107180" cy="814705"/>
                              </a:xfrm>
                              <a:prstGeom prst="rect">
                                <a:avLst/>
                              </a:prstGeom>
                              <a:noFill/>
                              <a:ln>
                                <a:noFill/>
                              </a:ln>
                              <a:effectLst/>
                            </wps:spPr>
                            <wps:txbx>
                              <w:txbxContent>
                                <w:p w:rsidR="008638F1" w:rsidRPr="00AA680B" w:rsidRDefault="008638F1" w:rsidP="00BD2731">
                                  <w:pPr>
                                    <w:spacing w:after="0" w:line="240" w:lineRule="auto"/>
                                    <w:jc w:val="center"/>
                                    <w:rPr>
                                      <w:rFonts w:ascii="Edwardian Script ITC" w:hAnsi="Edwardian Script ITC"/>
                                      <w:b/>
                                      <w:color w:val="4F6228" w:themeColor="accent3" w:themeShade="80"/>
                                      <w:sz w:val="50"/>
                                      <w:szCs w:val="50"/>
                                    </w:rPr>
                                  </w:pPr>
                                  <w:r w:rsidRPr="00AA680B">
                                    <w:rPr>
                                      <w:rFonts w:ascii="Edwardian Script ITC" w:hAnsi="Edwardian Script ITC"/>
                                      <w:b/>
                                      <w:color w:val="4F6228" w:themeColor="accent3" w:themeShade="80"/>
                                      <w:sz w:val="50"/>
                                      <w:szCs w:val="50"/>
                                    </w:rPr>
                                    <w:t>Semai</w:t>
                                  </w:r>
                                  <w:r w:rsidR="00357722" w:rsidRPr="00AA680B">
                                    <w:rPr>
                                      <w:rFonts w:ascii="Edwardian Script ITC" w:hAnsi="Edwardian Script ITC"/>
                                      <w:b/>
                                      <w:color w:val="4F6228" w:themeColor="accent3" w:themeShade="80"/>
                                      <w:sz w:val="50"/>
                                      <w:szCs w:val="50"/>
                                    </w:rPr>
                                    <w:t>n</w:t>
                                  </w:r>
                                  <w:r w:rsidRPr="00AA680B">
                                    <w:rPr>
                                      <w:rFonts w:ascii="Edwardian Script ITC" w:hAnsi="Edwardian Script ITC"/>
                                      <w:b/>
                                      <w:color w:val="4F6228" w:themeColor="accent3" w:themeShade="80"/>
                                      <w:sz w:val="50"/>
                                      <w:szCs w:val="50"/>
                                    </w:rPr>
                                    <w:t xml:space="preserve">e de </w:t>
                                  </w:r>
                                  <w:r w:rsidR="00BD2731" w:rsidRPr="00AA680B">
                                    <w:rPr>
                                      <w:rFonts w:ascii="Edwardian Script ITC" w:hAnsi="Edwardian Script ITC"/>
                                      <w:b/>
                                      <w:color w:val="4F6228" w:themeColor="accent3" w:themeShade="80"/>
                                      <w:sz w:val="50"/>
                                      <w:szCs w:val="50"/>
                                    </w:rPr>
                                    <w:t>l</w:t>
                                  </w:r>
                                  <w:r w:rsidRPr="00AA680B">
                                    <w:rPr>
                                      <w:rFonts w:ascii="Edwardian Script ITC" w:hAnsi="Edwardian Script ITC"/>
                                      <w:b/>
                                      <w:color w:val="4F6228" w:themeColor="accent3" w:themeShade="80"/>
                                      <w:sz w:val="50"/>
                                      <w:szCs w:val="50"/>
                                    </w:rPr>
                                    <w:t>’éducation physique</w:t>
                                  </w:r>
                                </w:p>
                                <w:p w:rsidR="008638F1" w:rsidRPr="001E0D05" w:rsidRDefault="008638F1" w:rsidP="008638F1">
                                  <w:pPr>
                                    <w:spacing w:line="240" w:lineRule="auto"/>
                                    <w:jc w:val="center"/>
                                    <w:rPr>
                                      <w:rFonts w:ascii="Edwardian Script ITC" w:hAnsi="Edwardian Script ITC"/>
                                      <w:b/>
                                      <w:color w:val="EA30A8"/>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67964" id="_x0000_t202" coordsize="21600,21600" o:spt="202" path="m,l,21600r21600,l21600,xe">
                      <v:stroke joinstyle="miter"/>
                      <v:path gradientshapeok="t" o:connecttype="rect"/>
                    </v:shapetype>
                    <v:shape id="Zone de texte 1" o:spid="_x0000_s1026" type="#_x0000_t202" style="position:absolute;left:0;text-align:left;margin-left:40pt;margin-top:64.7pt;width:323.4pt;height:6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" filled="f" stroked="f">
                      <v:textbox>
                        <w:txbxContent>
                          <w:p w:rsidR="008638F1" w:rsidRPr="00AA680B" w:rsidRDefault="008638F1" w:rsidP="00BD2731">
                            <w:pPr>
                              <w:spacing w:after="0" w:line="240" w:lineRule="auto"/>
                              <w:jc w:val="center"/>
                              <w:rPr>
                                <w:rFonts w:ascii="Edwardian Script ITC" w:hAnsi="Edwardian Script ITC"/>
                                <w:b/>
                                <w:color w:val="4F6228" w:themeColor="accent3" w:themeShade="80"/>
                                <w:sz w:val="50"/>
                                <w:szCs w:val="50"/>
                              </w:rPr>
                            </w:pPr>
                            <w:r w:rsidRPr="00AA680B">
                              <w:rPr>
                                <w:rFonts w:ascii="Edwardian Script ITC" w:hAnsi="Edwardian Script ITC"/>
                                <w:b/>
                                <w:color w:val="4F6228" w:themeColor="accent3" w:themeShade="80"/>
                                <w:sz w:val="50"/>
                                <w:szCs w:val="50"/>
                              </w:rPr>
                              <w:t>Semai</w:t>
                            </w:r>
                            <w:r w:rsidR="00357722" w:rsidRPr="00AA680B">
                              <w:rPr>
                                <w:rFonts w:ascii="Edwardian Script ITC" w:hAnsi="Edwardian Script ITC"/>
                                <w:b/>
                                <w:color w:val="4F6228" w:themeColor="accent3" w:themeShade="80"/>
                                <w:sz w:val="50"/>
                                <w:szCs w:val="50"/>
                              </w:rPr>
                              <w:t>n</w:t>
                            </w:r>
                            <w:r w:rsidRPr="00AA680B">
                              <w:rPr>
                                <w:rFonts w:ascii="Edwardian Script ITC" w:hAnsi="Edwardian Script ITC"/>
                                <w:b/>
                                <w:color w:val="4F6228" w:themeColor="accent3" w:themeShade="80"/>
                                <w:sz w:val="50"/>
                                <w:szCs w:val="50"/>
                              </w:rPr>
                              <w:t xml:space="preserve">e de </w:t>
                            </w:r>
                            <w:r w:rsidR="00BD2731" w:rsidRPr="00AA680B">
                              <w:rPr>
                                <w:rFonts w:ascii="Edwardian Script ITC" w:hAnsi="Edwardian Script ITC"/>
                                <w:b/>
                                <w:color w:val="4F6228" w:themeColor="accent3" w:themeShade="80"/>
                                <w:sz w:val="50"/>
                                <w:szCs w:val="50"/>
                              </w:rPr>
                              <w:t>l</w:t>
                            </w:r>
                            <w:r w:rsidRPr="00AA680B">
                              <w:rPr>
                                <w:rFonts w:ascii="Edwardian Script ITC" w:hAnsi="Edwardian Script ITC"/>
                                <w:b/>
                                <w:color w:val="4F6228" w:themeColor="accent3" w:themeShade="80"/>
                                <w:sz w:val="50"/>
                                <w:szCs w:val="50"/>
                              </w:rPr>
                              <w:t>’éducation physique</w:t>
                            </w:r>
                          </w:p>
                          <w:p w:rsidR="008638F1" w:rsidRPr="001E0D05" w:rsidRDefault="008638F1" w:rsidP="008638F1">
                            <w:pPr>
                              <w:spacing w:line="240" w:lineRule="auto"/>
                              <w:jc w:val="center"/>
                              <w:rPr>
                                <w:rFonts w:ascii="Edwardian Script ITC" w:hAnsi="Edwardian Script ITC"/>
                                <w:b/>
                                <w:color w:val="EA30A8"/>
                                <w:sz w:val="60"/>
                                <w:szCs w:val="60"/>
                              </w:rPr>
                            </w:pPr>
                          </w:p>
                        </w:txbxContent>
                      </v:textbox>
                    </v:shape>
                  </w:pict>
                </mc:Fallback>
              </mc:AlternateContent>
            </w:r>
            <w:r w:rsidR="005A7B02">
              <w:rPr>
                <w:rFonts w:ascii="Century Gothic" w:hAnsi="Century Gothic"/>
                <w:b/>
              </w:rPr>
              <w:t>03</w:t>
            </w:r>
          </w:p>
        </w:tc>
        <w:tc>
          <w:tcPr>
            <w:tcW w:w="1808" w:type="dxa"/>
            <w:tcBorders>
              <w:top w:val="single" w:sz="4" w:space="0" w:color="auto"/>
              <w:left w:val="single" w:sz="4" w:space="0" w:color="auto"/>
              <w:bottom w:val="single" w:sz="4" w:space="0" w:color="auto"/>
              <w:right w:val="single" w:sz="4" w:space="0" w:color="auto"/>
            </w:tcBorders>
          </w:tcPr>
          <w:p w:rsidR="009859E6" w:rsidRPr="005A7B02" w:rsidRDefault="005A7B02" w:rsidP="001D0661">
            <w:pPr>
              <w:jc w:val="right"/>
              <w:rPr>
                <w:rFonts w:ascii="Century Gothic" w:hAnsi="Century Gothic"/>
                <w:b/>
              </w:rPr>
            </w:pPr>
            <w:r>
              <w:rPr>
                <w:rFonts w:ascii="Century Gothic" w:hAnsi="Century Gothic"/>
                <w:b/>
              </w:rPr>
              <w:t>04</w:t>
            </w:r>
          </w:p>
          <w:p w:rsidR="009859E6" w:rsidRPr="006944C9" w:rsidRDefault="009859E6" w:rsidP="001D0661">
            <w:pPr>
              <w:jc w:val="right"/>
              <w:rPr>
                <w:rFonts w:ascii="Century Gothic" w:hAnsi="Century Gothic"/>
                <w:b/>
                <w:i/>
              </w:rPr>
            </w:pPr>
          </w:p>
          <w:p w:rsidR="009859E6" w:rsidRPr="00567CB5" w:rsidRDefault="00EB787C" w:rsidP="001D0661">
            <w:pPr>
              <w:jc w:val="right"/>
              <w:rPr>
                <w:rFonts w:ascii="Century Gothic" w:hAnsi="Century Gothic"/>
                <w:i/>
                <w:color w:val="4F6228" w:themeColor="accent3" w:themeShade="80"/>
                <w:sz w:val="20"/>
              </w:rPr>
            </w:pPr>
            <w:r w:rsidRPr="00567CB5">
              <w:rPr>
                <w:rFonts w:ascii="Century Gothic" w:hAnsi="Century Gothic"/>
                <w:i/>
                <w:color w:val="4F6228" w:themeColor="accent3" w:themeShade="80"/>
                <w:sz w:val="20"/>
              </w:rPr>
              <w:t>Atelier Coop des vivaces MA/MB</w:t>
            </w:r>
          </w:p>
          <w:p w:rsidR="001D0661" w:rsidRPr="006944C9" w:rsidRDefault="001D0661" w:rsidP="00262673">
            <w:pPr>
              <w:rPr>
                <w:rFonts w:ascii="Century Gothic" w:hAnsi="Century Gothic"/>
              </w:rPr>
            </w:pPr>
          </w:p>
        </w:tc>
        <w:tc>
          <w:tcPr>
            <w:tcW w:w="1808" w:type="dxa"/>
            <w:tcBorders>
              <w:top w:val="single" w:sz="4" w:space="0" w:color="auto"/>
              <w:left w:val="single" w:sz="4" w:space="0" w:color="auto"/>
              <w:bottom w:val="single" w:sz="4" w:space="0" w:color="auto"/>
              <w:right w:val="single" w:sz="4" w:space="0" w:color="auto"/>
            </w:tcBorders>
          </w:tcPr>
          <w:p w:rsidR="00992B51" w:rsidRPr="005A7B02" w:rsidRDefault="005A7B02" w:rsidP="00524722">
            <w:pPr>
              <w:jc w:val="right"/>
              <w:rPr>
                <w:rFonts w:ascii="Century Gothic" w:hAnsi="Century Gothic"/>
                <w:b/>
              </w:rPr>
            </w:pPr>
            <w:r w:rsidRPr="005A7B02">
              <w:rPr>
                <w:rFonts w:ascii="Century Gothic" w:hAnsi="Century Gothic"/>
                <w:b/>
              </w:rPr>
              <w:t>05</w:t>
            </w:r>
          </w:p>
          <w:p w:rsidR="00992B51" w:rsidRDefault="00992B51" w:rsidP="00524722">
            <w:pPr>
              <w:jc w:val="right"/>
              <w:rPr>
                <w:rFonts w:ascii="Century Gothic" w:hAnsi="Century Gothic"/>
              </w:rPr>
            </w:pPr>
          </w:p>
          <w:p w:rsidR="00EB787C" w:rsidRPr="00567CB5" w:rsidRDefault="00EB787C" w:rsidP="00EB787C">
            <w:pPr>
              <w:jc w:val="right"/>
              <w:rPr>
                <w:rFonts w:ascii="Century Gothic" w:hAnsi="Century Gothic"/>
                <w:i/>
                <w:color w:val="4F6228" w:themeColor="accent3" w:themeShade="80"/>
                <w:sz w:val="20"/>
              </w:rPr>
            </w:pPr>
            <w:r w:rsidRPr="00567CB5">
              <w:rPr>
                <w:rFonts w:ascii="Century Gothic" w:hAnsi="Century Gothic"/>
                <w:i/>
                <w:color w:val="4F6228" w:themeColor="accent3" w:themeShade="80"/>
                <w:sz w:val="20"/>
              </w:rPr>
              <w:t>Atelier Coop des vivaces MC</w:t>
            </w:r>
          </w:p>
          <w:p w:rsidR="00637C8D" w:rsidRPr="006944C9" w:rsidRDefault="00637C8D" w:rsidP="00BD2731">
            <w:pPr>
              <w:jc w:val="right"/>
              <w:rPr>
                <w:rFonts w:ascii="Century Gothic" w:hAnsi="Century Gothic"/>
                <w:szCs w:val="20"/>
              </w:rPr>
            </w:pPr>
          </w:p>
        </w:tc>
        <w:tc>
          <w:tcPr>
            <w:tcW w:w="1808" w:type="dxa"/>
            <w:tcBorders>
              <w:top w:val="single" w:sz="4" w:space="0" w:color="auto"/>
              <w:left w:val="single" w:sz="4" w:space="0" w:color="auto"/>
              <w:bottom w:val="single" w:sz="4" w:space="0" w:color="auto"/>
              <w:right w:val="single" w:sz="4" w:space="0" w:color="auto"/>
            </w:tcBorders>
          </w:tcPr>
          <w:p w:rsidR="00262673" w:rsidRPr="005A7B02" w:rsidRDefault="005A7B02" w:rsidP="00262673">
            <w:pPr>
              <w:jc w:val="right"/>
              <w:rPr>
                <w:rFonts w:ascii="Century Gothic" w:hAnsi="Century Gothic"/>
                <w:b/>
              </w:rPr>
            </w:pPr>
            <w:r>
              <w:rPr>
                <w:rFonts w:ascii="Century Gothic" w:hAnsi="Century Gothic"/>
                <w:b/>
              </w:rPr>
              <w:t>06</w:t>
            </w:r>
          </w:p>
          <w:p w:rsidR="00910D04" w:rsidRDefault="00910D04" w:rsidP="00262673">
            <w:pPr>
              <w:jc w:val="right"/>
              <w:rPr>
                <w:rFonts w:ascii="Century Gothic" w:hAnsi="Century Gothic"/>
                <w:b/>
                <w:i/>
              </w:rPr>
            </w:pPr>
          </w:p>
          <w:p w:rsidR="002F5078" w:rsidRPr="006944C9" w:rsidRDefault="002F5078" w:rsidP="008E5321">
            <w:pPr>
              <w:jc w:val="right"/>
              <w:rPr>
                <w:rFonts w:ascii="Century Gothic" w:hAnsi="Century Gothic"/>
                <w:b/>
                <w:i/>
              </w:rPr>
            </w:pPr>
          </w:p>
        </w:tc>
        <w:tc>
          <w:tcPr>
            <w:tcW w:w="1808" w:type="dxa"/>
            <w:tcBorders>
              <w:top w:val="single" w:sz="4" w:space="0" w:color="auto"/>
              <w:left w:val="single" w:sz="4" w:space="0" w:color="auto"/>
              <w:bottom w:val="single" w:sz="4" w:space="0" w:color="auto"/>
              <w:right w:val="single" w:sz="4" w:space="0" w:color="auto"/>
            </w:tcBorders>
            <w:shd w:val="clear" w:color="auto" w:fill="FFFF00"/>
          </w:tcPr>
          <w:p w:rsidR="009859E6" w:rsidRPr="00AA680B" w:rsidRDefault="005A7B02" w:rsidP="00AA680B">
            <w:pPr>
              <w:jc w:val="right"/>
              <w:rPr>
                <w:rFonts w:ascii="Century Gothic" w:hAnsi="Century Gothic"/>
                <w:b/>
              </w:rPr>
            </w:pPr>
            <w:r>
              <w:rPr>
                <w:rFonts w:ascii="Century Gothic" w:hAnsi="Century Gothic"/>
                <w:b/>
              </w:rPr>
              <w:t>07</w:t>
            </w:r>
          </w:p>
          <w:p w:rsidR="005A7B02" w:rsidRPr="003D466F" w:rsidRDefault="005A7B02" w:rsidP="00AA680B">
            <w:pPr>
              <w:shd w:val="clear" w:color="auto" w:fill="FFFF00"/>
              <w:jc w:val="center"/>
              <w:rPr>
                <w:rFonts w:ascii="Century Gothic" w:hAnsi="Century Gothic"/>
                <w:b/>
                <w:color w:val="4F6228" w:themeColor="accent3" w:themeShade="80"/>
              </w:rPr>
            </w:pPr>
            <w:r w:rsidRPr="003D466F">
              <w:rPr>
                <w:rFonts w:ascii="Century Gothic" w:hAnsi="Century Gothic"/>
                <w:b/>
                <w:color w:val="4F6228" w:themeColor="accent3" w:themeShade="80"/>
              </w:rPr>
              <w:t>Journée pédagogique</w:t>
            </w:r>
          </w:p>
          <w:p w:rsidR="00AA680B" w:rsidRPr="00AA680B" w:rsidRDefault="00AA680B" w:rsidP="00AA680B">
            <w:pPr>
              <w:shd w:val="clear" w:color="auto" w:fill="FFFF00"/>
              <w:jc w:val="center"/>
              <w:rPr>
                <w:rFonts w:ascii="Edwardian Script ITC" w:hAnsi="Edwardian Script ITC"/>
                <w:b/>
                <w:color w:val="4F6228" w:themeColor="accent3" w:themeShade="80"/>
                <w:sz w:val="40"/>
              </w:rPr>
            </w:pPr>
          </w:p>
          <w:p w:rsidR="00637C8D" w:rsidRPr="006944C9" w:rsidRDefault="00637C8D" w:rsidP="006310E3">
            <w:pPr>
              <w:jc w:val="right"/>
              <w:rPr>
                <w:rFonts w:ascii="Century Gothic" w:hAnsi="Century Gothic"/>
                <w:szCs w:val="20"/>
              </w:rPr>
            </w:pPr>
          </w:p>
        </w:tc>
      </w:tr>
      <w:tr w:rsidR="00262673" w:rsidRPr="006944C9" w:rsidTr="00567CB5">
        <w:trPr>
          <w:trHeight w:val="1684"/>
        </w:trPr>
        <w:tc>
          <w:tcPr>
            <w:tcW w:w="1807" w:type="dxa"/>
            <w:tcBorders>
              <w:top w:val="single" w:sz="4" w:space="0" w:color="auto"/>
              <w:left w:val="single" w:sz="4" w:space="0" w:color="auto"/>
              <w:bottom w:val="single" w:sz="4" w:space="0" w:color="auto"/>
              <w:right w:val="single" w:sz="4" w:space="0" w:color="auto"/>
            </w:tcBorders>
          </w:tcPr>
          <w:p w:rsidR="00EB787C" w:rsidRPr="00567CB5" w:rsidRDefault="00567CB5" w:rsidP="00567CB5">
            <w:pPr>
              <w:jc w:val="right"/>
              <w:rPr>
                <w:rFonts w:ascii="Century Gothic" w:hAnsi="Century Gothic"/>
                <w:b/>
              </w:rPr>
            </w:pPr>
            <w:r>
              <w:rPr>
                <w:noProof/>
                <w:lang w:eastAsia="fr-CA"/>
              </w:rPr>
              <w:drawing>
                <wp:anchor distT="0" distB="0" distL="114300" distR="114300" simplePos="0" relativeHeight="251664896" behindDoc="1" locked="0" layoutInCell="1" allowOverlap="1">
                  <wp:simplePos x="0" y="0"/>
                  <wp:positionH relativeFrom="column">
                    <wp:posOffset>-48260</wp:posOffset>
                  </wp:positionH>
                  <wp:positionV relativeFrom="paragraph">
                    <wp:posOffset>227330</wp:posOffset>
                  </wp:positionV>
                  <wp:extent cx="1121410" cy="425450"/>
                  <wp:effectExtent l="0" t="0" r="2540" b="0"/>
                  <wp:wrapTight wrapText="bothSides">
                    <wp:wrapPolygon edited="0">
                      <wp:start x="0" y="0"/>
                      <wp:lineTo x="0" y="20310"/>
                      <wp:lineTo x="21282" y="20310"/>
                      <wp:lineTo x="21282" y="0"/>
                      <wp:lineTo x="0" y="0"/>
                    </wp:wrapPolygon>
                  </wp:wrapTight>
                  <wp:docPr id="16" name="Image 16" descr="Semaine des services de garde en milieu scolaire - Syndicat de Cham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maine des services de garde en milieu scolaire - Syndicat de Champl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141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B02">
              <w:rPr>
                <w:rFonts w:ascii="Century Gothic" w:hAnsi="Century Gothic"/>
                <w:b/>
              </w:rPr>
              <w:t>10</w:t>
            </w:r>
          </w:p>
          <w:p w:rsidR="0062027A" w:rsidRPr="005A7B02" w:rsidRDefault="00567CB5" w:rsidP="0062027A">
            <w:pPr>
              <w:tabs>
                <w:tab w:val="left" w:pos="1080"/>
                <w:tab w:val="left" w:pos="1180"/>
              </w:tabs>
              <w:rPr>
                <w:rFonts w:ascii="Century Gothic" w:hAnsi="Century Gothic"/>
                <w:b/>
              </w:rPr>
            </w:pPr>
            <w:r w:rsidRPr="006944C9">
              <w:rPr>
                <w:rFonts w:ascii="Century Gothic" w:hAnsi="Century Gothic"/>
                <w:b/>
                <w:noProof/>
                <w:szCs w:val="18"/>
                <w:lang w:eastAsia="fr-CA"/>
              </w:rPr>
              <mc:AlternateContent>
                <mc:Choice Requires="wps">
                  <w:drawing>
                    <wp:anchor distT="0" distB="0" distL="114300" distR="114300" simplePos="0" relativeHeight="251656192" behindDoc="0" locked="0" layoutInCell="1" allowOverlap="1" wp14:anchorId="5E9969D6" wp14:editId="3E7E0C76">
                      <wp:simplePos x="0" y="0"/>
                      <wp:positionH relativeFrom="column">
                        <wp:posOffset>679450</wp:posOffset>
                      </wp:positionH>
                      <wp:positionV relativeFrom="paragraph">
                        <wp:posOffset>503555</wp:posOffset>
                      </wp:positionV>
                      <wp:extent cx="3968750" cy="4826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968750" cy="482600"/>
                              </a:xfrm>
                              <a:prstGeom prst="rect">
                                <a:avLst/>
                              </a:prstGeom>
                              <a:noFill/>
                              <a:ln>
                                <a:noFill/>
                              </a:ln>
                              <a:effectLst/>
                            </wps:spPr>
                            <wps:txbx>
                              <w:txbxContent>
                                <w:p w:rsidR="00EB32A7" w:rsidRPr="00AA680B" w:rsidRDefault="00EB32A7" w:rsidP="00EB32A7">
                                  <w:pPr>
                                    <w:spacing w:line="240" w:lineRule="auto"/>
                                    <w:jc w:val="center"/>
                                    <w:rPr>
                                      <w:rFonts w:ascii="Edwardian Script ITC" w:hAnsi="Edwardian Script ITC"/>
                                      <w:b/>
                                      <w:color w:val="4F6228" w:themeColor="accent3" w:themeShade="80"/>
                                      <w:sz w:val="50"/>
                                      <w:szCs w:val="50"/>
                                    </w:rPr>
                                  </w:pPr>
                                  <w:r w:rsidRPr="00AA680B">
                                    <w:rPr>
                                      <w:rFonts w:ascii="Edwardian Script ITC" w:hAnsi="Edwardian Script ITC"/>
                                      <w:b/>
                                      <w:color w:val="4F6228" w:themeColor="accent3" w:themeShade="80"/>
                                      <w:sz w:val="50"/>
                                      <w:szCs w:val="50"/>
                                    </w:rPr>
                                    <w:t xml:space="preserve">Semaine </w:t>
                                  </w:r>
                                  <w:r w:rsidR="0088277D">
                                    <w:rPr>
                                      <w:rFonts w:ascii="Edwardian Script ITC" w:hAnsi="Edwardian Script ITC"/>
                                      <w:b/>
                                      <w:color w:val="4F6228" w:themeColor="accent3" w:themeShade="80"/>
                                      <w:sz w:val="50"/>
                                      <w:szCs w:val="50"/>
                                    </w:rPr>
                                    <w:t>Québécoise</w:t>
                                  </w:r>
                                  <w:r w:rsidRPr="00AA680B">
                                    <w:rPr>
                                      <w:rFonts w:ascii="Edwardian Script ITC" w:hAnsi="Edwardian Script ITC"/>
                                      <w:b/>
                                      <w:color w:val="4F6228" w:themeColor="accent3" w:themeShade="80"/>
                                      <w:sz w:val="50"/>
                                      <w:szCs w:val="50"/>
                                    </w:rPr>
                                    <w:t xml:space="preserve"> de</w:t>
                                  </w:r>
                                  <w:r w:rsidR="0088277D">
                                    <w:rPr>
                                      <w:rFonts w:ascii="Edwardian Script ITC" w:hAnsi="Edwardian Script ITC"/>
                                      <w:b/>
                                      <w:color w:val="4F6228" w:themeColor="accent3" w:themeShade="80"/>
                                      <w:sz w:val="50"/>
                                      <w:szCs w:val="50"/>
                                    </w:rPr>
                                    <w:t xml:space="preserve"> ka </w:t>
                                  </w:r>
                                  <w:r w:rsidRPr="00AA680B">
                                    <w:rPr>
                                      <w:rFonts w:ascii="Edwardian Script ITC" w:hAnsi="Edwardian Script ITC"/>
                                      <w:b/>
                                      <w:color w:val="4F6228" w:themeColor="accent3" w:themeShade="80"/>
                                      <w:sz w:val="50"/>
                                      <w:szCs w:val="50"/>
                                    </w:rPr>
                                    <w:t>Garde</w:t>
                                  </w:r>
                                  <w:r w:rsidR="0088277D">
                                    <w:rPr>
                                      <w:rFonts w:ascii="Edwardian Script ITC" w:hAnsi="Edwardian Script ITC"/>
                                      <w:b/>
                                      <w:color w:val="4F6228" w:themeColor="accent3" w:themeShade="80"/>
                                      <w:sz w:val="50"/>
                                      <w:szCs w:val="50"/>
                                    </w:rPr>
                                    <w:t xml:space="preserve"> scolaire</w:t>
                                  </w:r>
                                </w:p>
                                <w:p w:rsidR="00EB32A7" w:rsidRPr="001E0D05" w:rsidRDefault="00EB32A7" w:rsidP="00EB32A7">
                                  <w:pPr>
                                    <w:spacing w:line="240" w:lineRule="auto"/>
                                    <w:jc w:val="center"/>
                                    <w:rPr>
                                      <w:rFonts w:ascii="Edwardian Script ITC" w:hAnsi="Edwardian Script ITC"/>
                                      <w:b/>
                                      <w:color w:val="EA30A8"/>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969D6" id="_x0000_t202" coordsize="21600,21600" o:spt="202" path="m,l,21600r21600,l21600,xe">
                      <v:stroke joinstyle="miter"/>
                      <v:path gradientshapeok="t" o:connecttype="rect"/>
                    </v:shapetype>
                    <v:shape id="Zone de texte 4" o:spid="_x0000_s1027" type="#_x0000_t202" style="position:absolute;margin-left:53.5pt;margin-top:39.65pt;width:312.5pt;height: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" filled="f" stroked="f">
                      <v:textbox>
                        <w:txbxContent>
                          <w:p w:rsidR="00EB32A7" w:rsidRPr="00AA680B" w:rsidRDefault="00EB32A7" w:rsidP="00EB32A7">
                            <w:pPr>
                              <w:spacing w:line="240" w:lineRule="auto"/>
                              <w:jc w:val="center"/>
                              <w:rPr>
                                <w:rFonts w:ascii="Edwardian Script ITC" w:hAnsi="Edwardian Script ITC"/>
                                <w:b/>
                                <w:color w:val="4F6228" w:themeColor="accent3" w:themeShade="80"/>
                                <w:sz w:val="50"/>
                                <w:szCs w:val="50"/>
                              </w:rPr>
                            </w:pPr>
                            <w:r w:rsidRPr="00AA680B">
                              <w:rPr>
                                <w:rFonts w:ascii="Edwardian Script ITC" w:hAnsi="Edwardian Script ITC"/>
                                <w:b/>
                                <w:color w:val="4F6228" w:themeColor="accent3" w:themeShade="80"/>
                                <w:sz w:val="50"/>
                                <w:szCs w:val="50"/>
                              </w:rPr>
                              <w:t xml:space="preserve">Semaine </w:t>
                            </w:r>
                            <w:r w:rsidR="0088277D">
                              <w:rPr>
                                <w:rFonts w:ascii="Edwardian Script ITC" w:hAnsi="Edwardian Script ITC"/>
                                <w:b/>
                                <w:color w:val="4F6228" w:themeColor="accent3" w:themeShade="80"/>
                                <w:sz w:val="50"/>
                                <w:szCs w:val="50"/>
                              </w:rPr>
                              <w:t>Québécoise</w:t>
                            </w:r>
                            <w:r w:rsidRPr="00AA680B">
                              <w:rPr>
                                <w:rFonts w:ascii="Edwardian Script ITC" w:hAnsi="Edwardian Script ITC"/>
                                <w:b/>
                                <w:color w:val="4F6228" w:themeColor="accent3" w:themeShade="80"/>
                                <w:sz w:val="50"/>
                                <w:szCs w:val="50"/>
                              </w:rPr>
                              <w:t xml:space="preserve"> de</w:t>
                            </w:r>
                            <w:r w:rsidR="0088277D">
                              <w:rPr>
                                <w:rFonts w:ascii="Edwardian Script ITC" w:hAnsi="Edwardian Script ITC"/>
                                <w:b/>
                                <w:color w:val="4F6228" w:themeColor="accent3" w:themeShade="80"/>
                                <w:sz w:val="50"/>
                                <w:szCs w:val="50"/>
                              </w:rPr>
                              <w:t xml:space="preserve"> ka </w:t>
                            </w:r>
                            <w:r w:rsidRPr="00AA680B">
                              <w:rPr>
                                <w:rFonts w:ascii="Edwardian Script ITC" w:hAnsi="Edwardian Script ITC"/>
                                <w:b/>
                                <w:color w:val="4F6228" w:themeColor="accent3" w:themeShade="80"/>
                                <w:sz w:val="50"/>
                                <w:szCs w:val="50"/>
                              </w:rPr>
                              <w:t>Garde</w:t>
                            </w:r>
                            <w:r w:rsidR="0088277D">
                              <w:rPr>
                                <w:rFonts w:ascii="Edwardian Script ITC" w:hAnsi="Edwardian Script ITC"/>
                                <w:b/>
                                <w:color w:val="4F6228" w:themeColor="accent3" w:themeShade="80"/>
                                <w:sz w:val="50"/>
                                <w:szCs w:val="50"/>
                              </w:rPr>
                              <w:t xml:space="preserve"> scolaire</w:t>
                            </w:r>
                          </w:p>
                          <w:p w:rsidR="00EB32A7" w:rsidRPr="001E0D05" w:rsidRDefault="00EB32A7" w:rsidP="00EB32A7">
                            <w:pPr>
                              <w:spacing w:line="240" w:lineRule="auto"/>
                              <w:jc w:val="center"/>
                              <w:rPr>
                                <w:rFonts w:ascii="Edwardian Script ITC" w:hAnsi="Edwardian Script ITC"/>
                                <w:b/>
                                <w:color w:val="EA30A8"/>
                                <w:sz w:val="60"/>
                                <w:szCs w:val="60"/>
                              </w:rPr>
                            </w:pPr>
                          </w:p>
                        </w:txbxContent>
                      </v:textbox>
                    </v:shape>
                  </w:pict>
                </mc:Fallback>
              </mc:AlternateContent>
            </w:r>
            <w:r w:rsidR="00EB787C" w:rsidRPr="00567CB5">
              <w:rPr>
                <w:rFonts w:ascii="Century Gothic" w:hAnsi="Century Gothic"/>
                <w:b/>
                <w:color w:val="4F6228" w:themeColor="accent3" w:themeShade="80"/>
                <w:sz w:val="16"/>
              </w:rPr>
              <w:t>Projet mini-maison de la culture MA-MB-MC</w:t>
            </w:r>
          </w:p>
        </w:tc>
        <w:tc>
          <w:tcPr>
            <w:tcW w:w="1808" w:type="dxa"/>
            <w:tcBorders>
              <w:top w:val="single" w:sz="4" w:space="0" w:color="auto"/>
              <w:left w:val="single" w:sz="4" w:space="0" w:color="auto"/>
              <w:bottom w:val="single" w:sz="4" w:space="0" w:color="auto"/>
              <w:right w:val="single" w:sz="4" w:space="0" w:color="auto"/>
            </w:tcBorders>
          </w:tcPr>
          <w:p w:rsidR="00262673" w:rsidRPr="005A7B02" w:rsidRDefault="005A7B02" w:rsidP="00524722">
            <w:pPr>
              <w:jc w:val="right"/>
              <w:rPr>
                <w:rFonts w:ascii="Century Gothic" w:hAnsi="Century Gothic"/>
                <w:b/>
              </w:rPr>
            </w:pPr>
            <w:r>
              <w:rPr>
                <w:rFonts w:ascii="Century Gothic" w:hAnsi="Century Gothic"/>
                <w:b/>
              </w:rPr>
              <w:t>11</w:t>
            </w:r>
          </w:p>
          <w:p w:rsidR="007C4C70" w:rsidRPr="006944C9" w:rsidRDefault="007C4C70" w:rsidP="00A6123A">
            <w:pPr>
              <w:jc w:val="center"/>
              <w:rPr>
                <w:rFonts w:ascii="Century Gothic" w:hAnsi="Century Gothic"/>
                <w:b/>
                <w:i/>
                <w:color w:val="FF0000"/>
                <w:szCs w:val="20"/>
              </w:rPr>
            </w:pPr>
          </w:p>
        </w:tc>
        <w:tc>
          <w:tcPr>
            <w:tcW w:w="1808" w:type="dxa"/>
            <w:tcBorders>
              <w:top w:val="single" w:sz="4" w:space="0" w:color="auto"/>
              <w:left w:val="single" w:sz="4" w:space="0" w:color="auto"/>
              <w:bottom w:val="single" w:sz="4" w:space="0" w:color="auto"/>
              <w:right w:val="single" w:sz="4" w:space="0" w:color="auto"/>
            </w:tcBorders>
          </w:tcPr>
          <w:p w:rsidR="00262673" w:rsidRPr="005A7B02" w:rsidRDefault="005A7B02" w:rsidP="00524722">
            <w:pPr>
              <w:jc w:val="right"/>
              <w:rPr>
                <w:rFonts w:ascii="Century Gothic" w:hAnsi="Century Gothic"/>
                <w:b/>
              </w:rPr>
            </w:pPr>
            <w:r>
              <w:rPr>
                <w:rFonts w:ascii="Century Gothic" w:hAnsi="Century Gothic"/>
                <w:b/>
              </w:rPr>
              <w:t>12</w:t>
            </w:r>
          </w:p>
          <w:p w:rsidR="00262673" w:rsidRPr="005739A8" w:rsidRDefault="00262673" w:rsidP="00AA680B">
            <w:pPr>
              <w:jc w:val="center"/>
              <w:rPr>
                <w:rFonts w:ascii="Century Gothic" w:hAnsi="Century Gothic"/>
                <w:b/>
                <w:szCs w:val="20"/>
              </w:rPr>
            </w:pPr>
          </w:p>
        </w:tc>
        <w:tc>
          <w:tcPr>
            <w:tcW w:w="1808" w:type="dxa"/>
            <w:tcBorders>
              <w:top w:val="single" w:sz="4" w:space="0" w:color="auto"/>
              <w:left w:val="single" w:sz="4" w:space="0" w:color="auto"/>
              <w:bottom w:val="single" w:sz="4" w:space="0" w:color="auto"/>
              <w:right w:val="single" w:sz="4" w:space="0" w:color="auto"/>
            </w:tcBorders>
          </w:tcPr>
          <w:p w:rsidR="00845C5F" w:rsidRPr="005A7B02" w:rsidRDefault="005A7B02" w:rsidP="00845C5F">
            <w:pPr>
              <w:jc w:val="right"/>
              <w:rPr>
                <w:rFonts w:ascii="Century Gothic" w:hAnsi="Century Gothic"/>
                <w:b/>
              </w:rPr>
            </w:pPr>
            <w:r>
              <w:rPr>
                <w:rFonts w:ascii="Century Gothic" w:hAnsi="Century Gothic"/>
                <w:b/>
              </w:rPr>
              <w:t>13</w:t>
            </w:r>
          </w:p>
          <w:p w:rsidR="00850AD3" w:rsidRDefault="00850AD3" w:rsidP="006310E3">
            <w:pPr>
              <w:jc w:val="right"/>
              <w:rPr>
                <w:rFonts w:ascii="Century Gothic" w:hAnsi="Century Gothic"/>
                <w:szCs w:val="16"/>
              </w:rPr>
            </w:pPr>
          </w:p>
          <w:p w:rsidR="00D709D0" w:rsidRPr="006944C9" w:rsidRDefault="00D709D0" w:rsidP="00D709D0">
            <w:pPr>
              <w:jc w:val="center"/>
              <w:rPr>
                <w:rFonts w:ascii="Century Gothic" w:hAnsi="Century Gothic"/>
                <w:szCs w:val="16"/>
              </w:rPr>
            </w:pPr>
          </w:p>
        </w:tc>
        <w:tc>
          <w:tcPr>
            <w:tcW w:w="1808" w:type="dxa"/>
            <w:tcBorders>
              <w:top w:val="single" w:sz="4" w:space="0" w:color="auto"/>
              <w:left w:val="single" w:sz="4" w:space="0" w:color="auto"/>
              <w:bottom w:val="single" w:sz="4" w:space="0" w:color="auto"/>
              <w:right w:val="single" w:sz="4" w:space="0" w:color="auto"/>
            </w:tcBorders>
          </w:tcPr>
          <w:p w:rsidR="0086546C" w:rsidRPr="005A7B02" w:rsidRDefault="005A7B02" w:rsidP="0086546C">
            <w:pPr>
              <w:jc w:val="right"/>
              <w:rPr>
                <w:rFonts w:ascii="Century Gothic" w:hAnsi="Century Gothic"/>
                <w:b/>
              </w:rPr>
            </w:pPr>
            <w:r>
              <w:rPr>
                <w:rFonts w:ascii="Century Gothic" w:hAnsi="Century Gothic"/>
                <w:b/>
              </w:rPr>
              <w:t>14</w:t>
            </w:r>
          </w:p>
          <w:p w:rsidR="00567CB5" w:rsidRDefault="00567CB5" w:rsidP="00567CB5">
            <w:pPr>
              <w:jc w:val="center"/>
              <w:rPr>
                <w:rFonts w:ascii="Century Gothic" w:hAnsi="Century Gothic"/>
                <w:b/>
                <w:i/>
                <w:color w:val="4F6228" w:themeColor="accent3" w:themeShade="80"/>
                <w:szCs w:val="18"/>
              </w:rPr>
            </w:pPr>
            <w:r w:rsidRPr="004F7D75">
              <w:rPr>
                <w:rFonts w:ascii="Century Gothic" w:hAnsi="Century Gothic"/>
                <w:b/>
                <w:i/>
                <w:color w:val="4F6228" w:themeColor="accent3" w:themeShade="80"/>
                <w:szCs w:val="18"/>
              </w:rPr>
              <w:t>Atelier</w:t>
            </w:r>
            <w:r>
              <w:rPr>
                <w:rFonts w:ascii="Century Gothic" w:hAnsi="Century Gothic"/>
                <w:b/>
                <w:i/>
                <w:color w:val="4F6228" w:themeColor="accent3" w:themeShade="80"/>
                <w:szCs w:val="18"/>
              </w:rPr>
              <w:t>s</w:t>
            </w:r>
            <w:r w:rsidRPr="004F7D75">
              <w:rPr>
                <w:rFonts w:ascii="Century Gothic" w:hAnsi="Century Gothic"/>
                <w:b/>
                <w:i/>
                <w:color w:val="4F6228" w:themeColor="accent3" w:themeShade="80"/>
                <w:szCs w:val="18"/>
              </w:rPr>
              <w:t xml:space="preserve"> sur l’empathie </w:t>
            </w:r>
          </w:p>
          <w:p w:rsidR="00FE6DA6" w:rsidRPr="006944C9" w:rsidRDefault="00567CB5" w:rsidP="00567CB5">
            <w:pPr>
              <w:jc w:val="center"/>
              <w:rPr>
                <w:rFonts w:ascii="Century Gothic" w:hAnsi="Century Gothic"/>
                <w:b/>
                <w:i/>
                <w:szCs w:val="20"/>
              </w:rPr>
            </w:pPr>
            <w:r w:rsidRPr="00567CB5">
              <w:rPr>
                <w:rFonts w:ascii="Century Gothic" w:hAnsi="Century Gothic"/>
                <w:i/>
                <w:color w:val="4F6228" w:themeColor="accent3" w:themeShade="80"/>
                <w:szCs w:val="18"/>
              </w:rPr>
              <w:t>1C-1A-2A-4B-4-5A-5B-6B</w:t>
            </w:r>
          </w:p>
        </w:tc>
      </w:tr>
      <w:tr w:rsidR="00262673" w:rsidRPr="006944C9" w:rsidTr="00BD2731">
        <w:trPr>
          <w:trHeight w:val="1839"/>
        </w:trPr>
        <w:tc>
          <w:tcPr>
            <w:tcW w:w="1807" w:type="dxa"/>
            <w:tcBorders>
              <w:top w:val="single" w:sz="4" w:space="0" w:color="auto"/>
              <w:left w:val="single" w:sz="4" w:space="0" w:color="auto"/>
              <w:bottom w:val="single" w:sz="4" w:space="0" w:color="auto"/>
              <w:right w:val="single" w:sz="4" w:space="0" w:color="auto"/>
            </w:tcBorders>
          </w:tcPr>
          <w:p w:rsidR="0049261F" w:rsidRPr="005A7B02" w:rsidRDefault="005A7B02" w:rsidP="001D0661">
            <w:pPr>
              <w:jc w:val="right"/>
              <w:rPr>
                <w:rFonts w:ascii="Century Gothic" w:hAnsi="Century Gothic"/>
                <w:b/>
              </w:rPr>
            </w:pPr>
            <w:r>
              <w:rPr>
                <w:rFonts w:ascii="Century Gothic" w:hAnsi="Century Gothic"/>
                <w:b/>
              </w:rPr>
              <w:t>17</w:t>
            </w:r>
          </w:p>
          <w:p w:rsidR="000B2968" w:rsidRDefault="000B2968" w:rsidP="00B64243">
            <w:pPr>
              <w:jc w:val="center"/>
              <w:rPr>
                <w:rFonts w:ascii="Century Gothic" w:hAnsi="Century Gothic"/>
                <w:i/>
                <w:sz w:val="20"/>
                <w:szCs w:val="20"/>
              </w:rPr>
            </w:pPr>
          </w:p>
          <w:p w:rsidR="004A3E15" w:rsidRPr="006944C9" w:rsidRDefault="004A3E15" w:rsidP="00B64243">
            <w:pPr>
              <w:jc w:val="center"/>
              <w:rPr>
                <w:rFonts w:ascii="Century Gothic" w:hAnsi="Century Gothic"/>
                <w:i/>
              </w:rPr>
            </w:pPr>
          </w:p>
        </w:tc>
        <w:tc>
          <w:tcPr>
            <w:tcW w:w="1808" w:type="dxa"/>
            <w:tcBorders>
              <w:top w:val="single" w:sz="4" w:space="0" w:color="auto"/>
              <w:left w:val="single" w:sz="4" w:space="0" w:color="auto"/>
              <w:bottom w:val="single" w:sz="4" w:space="0" w:color="auto"/>
              <w:right w:val="single" w:sz="4" w:space="0" w:color="auto"/>
            </w:tcBorders>
          </w:tcPr>
          <w:p w:rsidR="00262673" w:rsidRPr="005A7B02" w:rsidRDefault="00624596" w:rsidP="001D0661">
            <w:pPr>
              <w:jc w:val="right"/>
              <w:rPr>
                <w:rFonts w:ascii="Century Gothic" w:hAnsi="Century Gothic"/>
                <w:b/>
              </w:rPr>
            </w:pPr>
            <w:r w:rsidRPr="005A7B02">
              <w:rPr>
                <w:rFonts w:ascii="Century Gothic" w:hAnsi="Century Gothic"/>
                <w:b/>
              </w:rPr>
              <w:t>1</w:t>
            </w:r>
            <w:r w:rsidR="005A7B02">
              <w:rPr>
                <w:rFonts w:ascii="Century Gothic" w:hAnsi="Century Gothic"/>
                <w:b/>
              </w:rPr>
              <w:t>8</w:t>
            </w:r>
          </w:p>
          <w:p w:rsidR="00003CBD" w:rsidRPr="003D466F" w:rsidRDefault="00AA680B" w:rsidP="00AA680B">
            <w:pPr>
              <w:jc w:val="right"/>
              <w:rPr>
                <w:rFonts w:ascii="Century Gothic" w:hAnsi="Century Gothic"/>
                <w:b/>
                <w:color w:val="FF0000"/>
              </w:rPr>
            </w:pPr>
            <w:r w:rsidRPr="003D466F">
              <w:rPr>
                <w:rFonts w:ascii="Century Gothic" w:hAnsi="Century Gothic"/>
                <w:b/>
                <w:color w:val="4F6228" w:themeColor="accent3" w:themeShade="80"/>
                <w:sz w:val="20"/>
              </w:rPr>
              <w:t>18h30 : Conseil d’établissement</w:t>
            </w:r>
          </w:p>
        </w:tc>
        <w:tc>
          <w:tcPr>
            <w:tcW w:w="1808" w:type="dxa"/>
            <w:tcBorders>
              <w:top w:val="single" w:sz="4" w:space="0" w:color="auto"/>
              <w:left w:val="single" w:sz="4" w:space="0" w:color="auto"/>
              <w:bottom w:val="single" w:sz="4" w:space="0" w:color="auto"/>
              <w:right w:val="single" w:sz="4" w:space="0" w:color="auto"/>
            </w:tcBorders>
          </w:tcPr>
          <w:p w:rsidR="00A65D61" w:rsidRPr="00B8134C" w:rsidRDefault="00624596" w:rsidP="001D0661">
            <w:pPr>
              <w:jc w:val="right"/>
              <w:rPr>
                <w:rFonts w:ascii="Century Gothic" w:hAnsi="Century Gothic"/>
                <w:b/>
                <w:lang w:val="en-CA"/>
              </w:rPr>
            </w:pPr>
            <w:r w:rsidRPr="00B8134C">
              <w:rPr>
                <w:rFonts w:ascii="Century Gothic" w:hAnsi="Century Gothic"/>
                <w:b/>
                <w:lang w:val="en-CA"/>
              </w:rPr>
              <w:t>1</w:t>
            </w:r>
            <w:r w:rsidR="005A7B02" w:rsidRPr="00B8134C">
              <w:rPr>
                <w:rFonts w:ascii="Century Gothic" w:hAnsi="Century Gothic"/>
                <w:b/>
                <w:lang w:val="en-CA"/>
              </w:rPr>
              <w:t>9</w:t>
            </w:r>
          </w:p>
          <w:p w:rsidR="000B2968" w:rsidRPr="006944C9" w:rsidRDefault="000B2968" w:rsidP="00AA680B">
            <w:pPr>
              <w:jc w:val="center"/>
              <w:rPr>
                <w:rFonts w:ascii="Century Gothic" w:hAnsi="Century Gothic"/>
                <w:b/>
                <w:i/>
                <w:color w:val="FF0000"/>
                <w:lang w:val="en-CA"/>
              </w:rPr>
            </w:pPr>
          </w:p>
        </w:tc>
        <w:tc>
          <w:tcPr>
            <w:tcW w:w="1808" w:type="dxa"/>
            <w:tcBorders>
              <w:top w:val="single" w:sz="4" w:space="0" w:color="auto"/>
              <w:left w:val="single" w:sz="4" w:space="0" w:color="auto"/>
              <w:bottom w:val="single" w:sz="4" w:space="0" w:color="auto"/>
              <w:right w:val="single" w:sz="4" w:space="0" w:color="auto"/>
            </w:tcBorders>
          </w:tcPr>
          <w:p w:rsidR="00262673" w:rsidRPr="005A7B02" w:rsidRDefault="005A7B02" w:rsidP="00524722">
            <w:pPr>
              <w:jc w:val="right"/>
              <w:rPr>
                <w:rFonts w:ascii="Century Gothic" w:hAnsi="Century Gothic"/>
                <w:b/>
              </w:rPr>
            </w:pPr>
            <w:r>
              <w:rPr>
                <w:rFonts w:ascii="Century Gothic" w:hAnsi="Century Gothic"/>
                <w:b/>
              </w:rPr>
              <w:t>20</w:t>
            </w:r>
          </w:p>
          <w:p w:rsidR="009B2726" w:rsidRDefault="009B2726" w:rsidP="009B2726">
            <w:pPr>
              <w:jc w:val="right"/>
              <w:rPr>
                <w:rFonts w:ascii="Century Gothic" w:hAnsi="Century Gothic"/>
                <w:color w:val="4F6228" w:themeColor="accent3" w:themeShade="80"/>
              </w:rPr>
            </w:pPr>
            <w:r w:rsidRPr="009B2726">
              <w:rPr>
                <w:rFonts w:ascii="Century Gothic" w:hAnsi="Century Gothic"/>
                <w:color w:val="4F6228" w:themeColor="accent3" w:themeShade="80"/>
              </w:rPr>
              <w:t>2</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et 3</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cycle : </w:t>
            </w:r>
            <w:r>
              <w:rPr>
                <w:rFonts w:ascii="Century Gothic" w:hAnsi="Century Gothic"/>
                <w:color w:val="4F6228" w:themeColor="accent3" w:themeShade="80"/>
              </w:rPr>
              <w:t>Écomuséum</w:t>
            </w:r>
          </w:p>
          <w:p w:rsidR="00A65D61" w:rsidRPr="009B2726" w:rsidRDefault="00A65D61" w:rsidP="00AA680B">
            <w:pPr>
              <w:jc w:val="center"/>
              <w:rPr>
                <w:rFonts w:ascii="Century Gothic" w:hAnsi="Century Gothic"/>
                <w:b/>
                <w:i/>
              </w:rPr>
            </w:pP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262673" w:rsidRPr="005A7B02" w:rsidRDefault="005A7B02" w:rsidP="00B64243">
            <w:pPr>
              <w:jc w:val="right"/>
              <w:rPr>
                <w:rFonts w:ascii="Century Gothic" w:hAnsi="Century Gothic"/>
                <w:b/>
              </w:rPr>
            </w:pPr>
            <w:r>
              <w:rPr>
                <w:rFonts w:ascii="Century Gothic" w:hAnsi="Century Gothic"/>
                <w:b/>
              </w:rPr>
              <w:t>21</w:t>
            </w:r>
          </w:p>
          <w:p w:rsidR="00567CB5" w:rsidRPr="00567CB5" w:rsidRDefault="004F7D75" w:rsidP="00567CB5">
            <w:pPr>
              <w:jc w:val="center"/>
              <w:rPr>
                <w:rFonts w:ascii="Century Gothic" w:hAnsi="Century Gothic"/>
                <w:i/>
                <w:color w:val="4F6228" w:themeColor="accent3" w:themeShade="80"/>
                <w:szCs w:val="18"/>
              </w:rPr>
            </w:pPr>
            <w:r w:rsidRPr="004F7D75">
              <w:rPr>
                <w:rFonts w:ascii="Century Gothic" w:hAnsi="Century Gothic"/>
                <w:b/>
                <w:i/>
                <w:color w:val="4F6228" w:themeColor="accent3" w:themeShade="80"/>
                <w:szCs w:val="18"/>
              </w:rPr>
              <w:t>Atelier</w:t>
            </w:r>
            <w:r>
              <w:rPr>
                <w:rFonts w:ascii="Century Gothic" w:hAnsi="Century Gothic"/>
                <w:b/>
                <w:i/>
                <w:color w:val="4F6228" w:themeColor="accent3" w:themeShade="80"/>
                <w:szCs w:val="18"/>
              </w:rPr>
              <w:t>s</w:t>
            </w:r>
            <w:r w:rsidRPr="004F7D75">
              <w:rPr>
                <w:rFonts w:ascii="Century Gothic" w:hAnsi="Century Gothic"/>
                <w:b/>
                <w:i/>
                <w:color w:val="4F6228" w:themeColor="accent3" w:themeShade="80"/>
                <w:szCs w:val="18"/>
              </w:rPr>
              <w:t xml:space="preserve"> sur l’empathie </w:t>
            </w:r>
            <w:r w:rsidR="00567CB5" w:rsidRPr="00567CB5">
              <w:rPr>
                <w:rFonts w:ascii="Century Gothic" w:hAnsi="Century Gothic"/>
                <w:i/>
                <w:color w:val="4F6228" w:themeColor="accent3" w:themeShade="80"/>
                <w:szCs w:val="18"/>
              </w:rPr>
              <w:t>MA-MB-MC</w:t>
            </w:r>
          </w:p>
          <w:p w:rsidR="00771EFD" w:rsidRDefault="00567CB5" w:rsidP="00567CB5">
            <w:pPr>
              <w:jc w:val="center"/>
              <w:rPr>
                <w:rFonts w:ascii="Century Gothic" w:hAnsi="Century Gothic"/>
                <w:i/>
                <w:color w:val="4F6228" w:themeColor="accent3" w:themeShade="80"/>
                <w:szCs w:val="18"/>
              </w:rPr>
            </w:pPr>
            <w:r w:rsidRPr="00567CB5">
              <w:rPr>
                <w:rFonts w:ascii="Century Gothic" w:hAnsi="Century Gothic"/>
                <w:i/>
                <w:color w:val="4F6228" w:themeColor="accent3" w:themeShade="80"/>
                <w:szCs w:val="18"/>
              </w:rPr>
              <w:t>1-2B-3A-3B-6A</w:t>
            </w:r>
          </w:p>
          <w:p w:rsidR="009B2726" w:rsidRDefault="009B2726" w:rsidP="00567CB5">
            <w:pPr>
              <w:jc w:val="center"/>
              <w:rPr>
                <w:rFonts w:ascii="Century Gothic" w:hAnsi="Century Gothic"/>
                <w:i/>
                <w:color w:val="4F6228" w:themeColor="accent3" w:themeShade="80"/>
                <w:szCs w:val="18"/>
              </w:rPr>
            </w:pPr>
          </w:p>
          <w:p w:rsidR="009B2726" w:rsidRPr="009B2726" w:rsidRDefault="009B2726" w:rsidP="009B2726">
            <w:pPr>
              <w:jc w:val="right"/>
              <w:rPr>
                <w:rFonts w:ascii="Century Gothic" w:hAnsi="Century Gothic"/>
                <w:color w:val="4F6228" w:themeColor="accent3" w:themeShade="80"/>
              </w:rPr>
            </w:pPr>
            <w:r w:rsidRPr="009B2726">
              <w:rPr>
                <w:rFonts w:ascii="Century Gothic" w:hAnsi="Century Gothic"/>
                <w:color w:val="4F6228" w:themeColor="accent3" w:themeShade="80"/>
              </w:rPr>
              <w:t>2</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et 3</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cycle : </w:t>
            </w:r>
            <w:r>
              <w:rPr>
                <w:rFonts w:ascii="Century Gothic" w:hAnsi="Century Gothic"/>
                <w:color w:val="4F6228" w:themeColor="accent3" w:themeShade="80"/>
              </w:rPr>
              <w:t>Écomuséum</w:t>
            </w:r>
          </w:p>
        </w:tc>
      </w:tr>
      <w:tr w:rsidR="00262673" w:rsidRPr="006944C9" w:rsidTr="00AA680B">
        <w:trPr>
          <w:trHeight w:val="1839"/>
        </w:trPr>
        <w:tc>
          <w:tcPr>
            <w:tcW w:w="1807" w:type="dxa"/>
            <w:tcBorders>
              <w:top w:val="single" w:sz="4" w:space="0" w:color="auto"/>
              <w:left w:val="single" w:sz="4" w:space="0" w:color="auto"/>
              <w:bottom w:val="single" w:sz="4" w:space="0" w:color="auto"/>
              <w:right w:val="single" w:sz="4" w:space="0" w:color="auto"/>
            </w:tcBorders>
            <w:shd w:val="clear" w:color="auto" w:fill="FFFF00"/>
          </w:tcPr>
          <w:p w:rsidR="008638F1" w:rsidRPr="00AA680B" w:rsidRDefault="005A7B02" w:rsidP="00AA680B">
            <w:pPr>
              <w:jc w:val="right"/>
              <w:rPr>
                <w:rFonts w:ascii="Century Gothic" w:hAnsi="Century Gothic"/>
                <w:b/>
              </w:rPr>
            </w:pPr>
            <w:r>
              <w:rPr>
                <w:rFonts w:ascii="Century Gothic" w:hAnsi="Century Gothic"/>
                <w:b/>
              </w:rPr>
              <w:t>24</w:t>
            </w:r>
          </w:p>
          <w:p w:rsidR="00253F6D" w:rsidRPr="003D466F" w:rsidRDefault="003D466F" w:rsidP="003D466F">
            <w:pPr>
              <w:shd w:val="clear" w:color="auto" w:fill="FFFF00"/>
              <w:jc w:val="center"/>
              <w:rPr>
                <w:rFonts w:ascii="Century Gothic" w:hAnsi="Century Gothic"/>
                <w:b/>
                <w:color w:val="4F6228" w:themeColor="accent3" w:themeShade="80"/>
                <w:sz w:val="20"/>
              </w:rPr>
            </w:pPr>
            <w:r w:rsidRPr="003D466F">
              <w:rPr>
                <w:rFonts w:ascii="Century Gothic" w:hAnsi="Century Gothic"/>
                <w:b/>
                <w:noProof/>
                <w:color w:val="548DD4" w:themeColor="text2" w:themeTint="99"/>
                <w:lang w:eastAsia="fr-CA"/>
              </w:rPr>
              <w:drawing>
                <wp:anchor distT="0" distB="0" distL="114300" distR="114300" simplePos="0" relativeHeight="251665920" behindDoc="1" locked="0" layoutInCell="1" allowOverlap="1">
                  <wp:simplePos x="0" y="0"/>
                  <wp:positionH relativeFrom="column">
                    <wp:posOffset>-1905</wp:posOffset>
                  </wp:positionH>
                  <wp:positionV relativeFrom="paragraph">
                    <wp:posOffset>225425</wp:posOffset>
                  </wp:positionV>
                  <wp:extent cx="1038225" cy="692150"/>
                  <wp:effectExtent l="0" t="0" r="9525" b="0"/>
                  <wp:wrapTight wrapText="bothSides">
                    <wp:wrapPolygon edited="0">
                      <wp:start x="0" y="0"/>
                      <wp:lineTo x="0" y="20807"/>
                      <wp:lineTo x="21402" y="20807"/>
                      <wp:lineTo x="21402" y="0"/>
                      <wp:lineTo x="0" y="0"/>
                    </wp:wrapPolygon>
                  </wp:wrapTight>
                  <wp:docPr id="17" name="Image 17" descr="Bon congé à tous! | Droit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n congé à tous! | Droit In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692150"/>
                          </a:xfrm>
                          <a:prstGeom prst="rect">
                            <a:avLst/>
                          </a:prstGeom>
                          <a:noFill/>
                          <a:ln>
                            <a:noFill/>
                          </a:ln>
                        </pic:spPr>
                      </pic:pic>
                    </a:graphicData>
                  </a:graphic>
                </wp:anchor>
              </w:drawing>
            </w:r>
            <w:r w:rsidR="00022B65" w:rsidRPr="003D466F">
              <w:rPr>
                <w:rFonts w:ascii="Century Gothic" w:hAnsi="Century Gothic"/>
                <w:b/>
                <w:color w:val="4F6228" w:themeColor="accent3" w:themeShade="80"/>
                <w:sz w:val="20"/>
              </w:rPr>
              <w:t>Congé</w:t>
            </w:r>
            <w:r>
              <w:rPr>
                <w:rFonts w:ascii="Century Gothic" w:hAnsi="Century Gothic"/>
                <w:b/>
                <w:color w:val="4F6228" w:themeColor="accent3" w:themeShade="80"/>
                <w:sz w:val="20"/>
              </w:rPr>
              <w:t xml:space="preserve"> : </w:t>
            </w:r>
            <w:r w:rsidR="00022B65" w:rsidRPr="003D466F">
              <w:rPr>
                <w:rFonts w:ascii="Century Gothic" w:hAnsi="Century Gothic"/>
                <w:b/>
                <w:color w:val="4F6228" w:themeColor="accent3" w:themeShade="80"/>
                <w:sz w:val="20"/>
              </w:rPr>
              <w:t>Journée des</w:t>
            </w:r>
            <w:r>
              <w:rPr>
                <w:rFonts w:ascii="Century Gothic" w:hAnsi="Century Gothic"/>
                <w:b/>
                <w:color w:val="4F6228" w:themeColor="accent3" w:themeShade="80"/>
                <w:sz w:val="20"/>
              </w:rPr>
              <w:t xml:space="preserve"> </w:t>
            </w:r>
            <w:r w:rsidR="00253F6D" w:rsidRPr="003D466F">
              <w:rPr>
                <w:rFonts w:ascii="Century Gothic" w:hAnsi="Century Gothic"/>
                <w:b/>
                <w:color w:val="4F6228" w:themeColor="accent3" w:themeShade="80"/>
                <w:sz w:val="20"/>
              </w:rPr>
              <w:t>P</w:t>
            </w:r>
            <w:r w:rsidR="00AA680B" w:rsidRPr="003D466F">
              <w:rPr>
                <w:rFonts w:ascii="Century Gothic" w:hAnsi="Century Gothic"/>
                <w:b/>
                <w:color w:val="4F6228" w:themeColor="accent3" w:themeShade="80"/>
                <w:sz w:val="20"/>
              </w:rPr>
              <w:t>atriotes</w:t>
            </w:r>
          </w:p>
        </w:tc>
        <w:tc>
          <w:tcPr>
            <w:tcW w:w="1808" w:type="dxa"/>
            <w:tcBorders>
              <w:top w:val="single" w:sz="4" w:space="0" w:color="auto"/>
              <w:left w:val="single" w:sz="4" w:space="0" w:color="auto"/>
              <w:bottom w:val="single" w:sz="4" w:space="0" w:color="auto"/>
              <w:right w:val="single" w:sz="4" w:space="0" w:color="auto"/>
            </w:tcBorders>
          </w:tcPr>
          <w:p w:rsidR="00262673" w:rsidRPr="005A7B02" w:rsidRDefault="005A7B02" w:rsidP="001D0661">
            <w:pPr>
              <w:jc w:val="right"/>
              <w:rPr>
                <w:rFonts w:ascii="Century Gothic" w:hAnsi="Century Gothic"/>
                <w:b/>
              </w:rPr>
            </w:pPr>
            <w:r>
              <w:rPr>
                <w:rFonts w:ascii="Century Gothic" w:hAnsi="Century Gothic"/>
                <w:b/>
              </w:rPr>
              <w:t>25</w:t>
            </w:r>
          </w:p>
          <w:p w:rsidR="009B2726" w:rsidRDefault="009B2726" w:rsidP="006E03CD">
            <w:pPr>
              <w:jc w:val="right"/>
              <w:rPr>
                <w:rFonts w:ascii="Century Gothic" w:hAnsi="Century Gothic"/>
                <w:color w:val="4F6228" w:themeColor="accent3" w:themeShade="80"/>
              </w:rPr>
            </w:pPr>
            <w:r w:rsidRPr="009B2726">
              <w:rPr>
                <w:rFonts w:ascii="Century Gothic" w:hAnsi="Century Gothic"/>
                <w:color w:val="4F6228" w:themeColor="accent3" w:themeShade="80"/>
              </w:rPr>
              <w:t>2</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et 3</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cycle : Activité MBAM</w:t>
            </w:r>
          </w:p>
          <w:p w:rsidR="009B2726" w:rsidRDefault="009B2726" w:rsidP="006E03CD">
            <w:pPr>
              <w:jc w:val="right"/>
              <w:rPr>
                <w:rFonts w:ascii="Century Gothic" w:hAnsi="Century Gothic"/>
                <w:color w:val="4F6228" w:themeColor="accent3" w:themeShade="80"/>
              </w:rPr>
            </w:pPr>
          </w:p>
          <w:p w:rsidR="006E03CD" w:rsidRPr="006E03CD" w:rsidRDefault="009B2726" w:rsidP="006E03CD">
            <w:pPr>
              <w:jc w:val="right"/>
              <w:rPr>
                <w:rFonts w:ascii="Century Gothic" w:hAnsi="Century Gothic" w:cs="Aharoni"/>
                <w:b/>
                <w:color w:val="4F6228" w:themeColor="accent3" w:themeShade="80"/>
                <w:sz w:val="18"/>
                <w:szCs w:val="24"/>
              </w:rPr>
            </w:pPr>
            <w:r w:rsidRPr="006E03CD">
              <w:rPr>
                <w:rFonts w:ascii="Century Gothic" w:hAnsi="Century Gothic" w:cs="Aharoni"/>
                <w:b/>
                <w:color w:val="4F6228" w:themeColor="accent3" w:themeShade="80"/>
                <w:sz w:val="18"/>
                <w:szCs w:val="24"/>
              </w:rPr>
              <w:t xml:space="preserve"> </w:t>
            </w:r>
            <w:r w:rsidR="006E03CD" w:rsidRPr="006E03CD">
              <w:rPr>
                <w:rFonts w:ascii="Century Gothic" w:hAnsi="Century Gothic" w:cs="Aharoni"/>
                <w:b/>
                <w:color w:val="4F6228" w:themeColor="accent3" w:themeShade="80"/>
                <w:sz w:val="18"/>
                <w:szCs w:val="24"/>
              </w:rPr>
              <w:t>18h30 :</w:t>
            </w:r>
          </w:p>
          <w:p w:rsidR="00615C9A" w:rsidRPr="006E03CD" w:rsidRDefault="006E03CD" w:rsidP="006E03CD">
            <w:pPr>
              <w:jc w:val="right"/>
              <w:rPr>
                <w:rFonts w:ascii="Century Gothic" w:hAnsi="Century Gothic"/>
                <w:b/>
                <w:color w:val="4F6228" w:themeColor="accent3" w:themeShade="80"/>
                <w:sz w:val="18"/>
                <w:szCs w:val="20"/>
              </w:rPr>
            </w:pPr>
            <w:r w:rsidRPr="006E03CD">
              <w:rPr>
                <w:rFonts w:ascii="Century Gothic" w:hAnsi="Century Gothic" w:cs="Aharoni"/>
                <w:b/>
                <w:color w:val="4F6228" w:themeColor="accent3" w:themeShade="80"/>
                <w:sz w:val="18"/>
                <w:szCs w:val="24"/>
              </w:rPr>
              <w:t>Formation « passage au secondaire » pour les parents et élèves de 5</w:t>
            </w:r>
            <w:r w:rsidRPr="006E03CD">
              <w:rPr>
                <w:rFonts w:ascii="Century Gothic" w:hAnsi="Century Gothic" w:cs="Aharoni"/>
                <w:b/>
                <w:color w:val="4F6228" w:themeColor="accent3" w:themeShade="80"/>
                <w:sz w:val="18"/>
                <w:szCs w:val="24"/>
                <w:vertAlign w:val="superscript"/>
              </w:rPr>
              <w:t>e</w:t>
            </w:r>
            <w:r w:rsidRPr="006E03CD">
              <w:rPr>
                <w:rFonts w:ascii="Century Gothic" w:hAnsi="Century Gothic" w:cs="Aharoni"/>
                <w:b/>
                <w:color w:val="4F6228" w:themeColor="accent3" w:themeShade="80"/>
                <w:sz w:val="18"/>
                <w:szCs w:val="24"/>
              </w:rPr>
              <w:t xml:space="preserve"> année </w:t>
            </w:r>
          </w:p>
          <w:p w:rsidR="00AD078E" w:rsidRPr="006944C9" w:rsidRDefault="00AD078E" w:rsidP="00AD078E">
            <w:pPr>
              <w:jc w:val="center"/>
              <w:rPr>
                <w:rFonts w:ascii="Century Gothic" w:hAnsi="Century Gothic"/>
              </w:rPr>
            </w:pPr>
          </w:p>
        </w:tc>
        <w:tc>
          <w:tcPr>
            <w:tcW w:w="1808" w:type="dxa"/>
            <w:tcBorders>
              <w:top w:val="single" w:sz="4" w:space="0" w:color="auto"/>
              <w:left w:val="single" w:sz="4" w:space="0" w:color="auto"/>
              <w:bottom w:val="single" w:sz="4" w:space="0" w:color="auto"/>
              <w:right w:val="single" w:sz="4" w:space="0" w:color="auto"/>
            </w:tcBorders>
          </w:tcPr>
          <w:p w:rsidR="00262673" w:rsidRPr="005A7B02" w:rsidRDefault="005A7B02" w:rsidP="001D0661">
            <w:pPr>
              <w:jc w:val="right"/>
              <w:rPr>
                <w:rFonts w:ascii="Century Gothic" w:hAnsi="Century Gothic"/>
                <w:b/>
              </w:rPr>
            </w:pPr>
            <w:r>
              <w:rPr>
                <w:rFonts w:ascii="Century Gothic" w:hAnsi="Century Gothic"/>
                <w:b/>
              </w:rPr>
              <w:t>26</w:t>
            </w:r>
          </w:p>
          <w:p w:rsidR="009B2726" w:rsidRDefault="009B2726" w:rsidP="009B2726">
            <w:pPr>
              <w:jc w:val="right"/>
              <w:rPr>
                <w:rFonts w:ascii="Century Gothic" w:hAnsi="Century Gothic"/>
                <w:color w:val="4F6228" w:themeColor="accent3" w:themeShade="80"/>
              </w:rPr>
            </w:pPr>
            <w:r w:rsidRPr="009B2726">
              <w:rPr>
                <w:rFonts w:ascii="Century Gothic" w:hAnsi="Century Gothic"/>
                <w:color w:val="4F6228" w:themeColor="accent3" w:themeShade="80"/>
              </w:rPr>
              <w:t>2</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et 3</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cycle : Activité MBAM</w:t>
            </w:r>
          </w:p>
          <w:p w:rsidR="009B2726" w:rsidRDefault="009B2726" w:rsidP="00AA680B">
            <w:pPr>
              <w:shd w:val="clear" w:color="auto" w:fill="FFFFFF" w:themeFill="background1"/>
              <w:jc w:val="right"/>
              <w:rPr>
                <w:rFonts w:ascii="Century Gothic" w:hAnsi="Century Gothic"/>
                <w:b/>
                <w:color w:val="4F6228" w:themeColor="accent3" w:themeShade="80"/>
              </w:rPr>
            </w:pPr>
          </w:p>
          <w:p w:rsidR="00AA680B" w:rsidRPr="003D466F" w:rsidRDefault="00AA680B" w:rsidP="00AA680B">
            <w:pPr>
              <w:shd w:val="clear" w:color="auto" w:fill="FFFFFF" w:themeFill="background1"/>
              <w:jc w:val="right"/>
              <w:rPr>
                <w:rFonts w:ascii="Century Gothic" w:hAnsi="Century Gothic"/>
                <w:b/>
                <w:color w:val="4F6228" w:themeColor="accent3" w:themeShade="80"/>
              </w:rPr>
            </w:pPr>
            <w:r w:rsidRPr="003D466F">
              <w:rPr>
                <w:rFonts w:ascii="Century Gothic" w:hAnsi="Century Gothic"/>
                <w:b/>
                <w:color w:val="4F6228" w:themeColor="accent3" w:themeShade="80"/>
              </w:rPr>
              <w:t>15h00 et 19h00 Bienvenue à la maternelle</w:t>
            </w:r>
          </w:p>
          <w:p w:rsidR="00BE084B" w:rsidRPr="006944C9" w:rsidRDefault="00BE084B" w:rsidP="00AA680B">
            <w:pPr>
              <w:jc w:val="center"/>
              <w:rPr>
                <w:rFonts w:ascii="Century Gothic" w:hAnsi="Century Gothic"/>
                <w:i/>
                <w:szCs w:val="18"/>
              </w:rPr>
            </w:pPr>
          </w:p>
        </w:tc>
        <w:tc>
          <w:tcPr>
            <w:tcW w:w="1808" w:type="dxa"/>
            <w:tcBorders>
              <w:top w:val="single" w:sz="4" w:space="0" w:color="auto"/>
              <w:left w:val="single" w:sz="4" w:space="0" w:color="auto"/>
              <w:bottom w:val="single" w:sz="4" w:space="0" w:color="auto"/>
              <w:right w:val="single" w:sz="4" w:space="0" w:color="auto"/>
            </w:tcBorders>
          </w:tcPr>
          <w:p w:rsidR="00C164B2" w:rsidRPr="009B2726" w:rsidRDefault="005A7B02" w:rsidP="009B2726">
            <w:pPr>
              <w:jc w:val="right"/>
              <w:rPr>
                <w:rFonts w:ascii="Century Gothic" w:hAnsi="Century Gothic"/>
                <w:b/>
              </w:rPr>
            </w:pPr>
            <w:r>
              <w:rPr>
                <w:rFonts w:ascii="Century Gothic" w:hAnsi="Century Gothic"/>
                <w:b/>
              </w:rPr>
              <w:t>27</w:t>
            </w:r>
          </w:p>
          <w:p w:rsidR="009B2726" w:rsidRDefault="009B2726" w:rsidP="009B2726">
            <w:pPr>
              <w:jc w:val="right"/>
              <w:rPr>
                <w:rFonts w:ascii="Century Gothic" w:hAnsi="Century Gothic"/>
                <w:color w:val="4F6228" w:themeColor="accent3" w:themeShade="80"/>
              </w:rPr>
            </w:pPr>
            <w:r w:rsidRPr="009B2726">
              <w:rPr>
                <w:rFonts w:ascii="Century Gothic" w:hAnsi="Century Gothic"/>
                <w:color w:val="4F6228" w:themeColor="accent3" w:themeShade="80"/>
              </w:rPr>
              <w:t>2</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et 3</w:t>
            </w:r>
            <w:r w:rsidRPr="009B2726">
              <w:rPr>
                <w:rFonts w:ascii="Century Gothic" w:hAnsi="Century Gothic"/>
                <w:color w:val="4F6228" w:themeColor="accent3" w:themeShade="80"/>
                <w:vertAlign w:val="superscript"/>
              </w:rPr>
              <w:t>e</w:t>
            </w:r>
            <w:r w:rsidRPr="009B2726">
              <w:rPr>
                <w:rFonts w:ascii="Century Gothic" w:hAnsi="Century Gothic"/>
                <w:color w:val="4F6228" w:themeColor="accent3" w:themeShade="80"/>
              </w:rPr>
              <w:t xml:space="preserve"> cycle : Activité MBAM</w:t>
            </w:r>
          </w:p>
          <w:p w:rsidR="00262673" w:rsidRPr="006944C9" w:rsidRDefault="00262673" w:rsidP="00B64243">
            <w:pPr>
              <w:jc w:val="center"/>
              <w:rPr>
                <w:rFonts w:ascii="Century Gothic" w:hAnsi="Century Gothic"/>
                <w:b/>
                <w:i/>
              </w:rPr>
            </w:pPr>
          </w:p>
        </w:tc>
        <w:tc>
          <w:tcPr>
            <w:tcW w:w="1808" w:type="dxa"/>
            <w:tcBorders>
              <w:top w:val="single" w:sz="4" w:space="0" w:color="auto"/>
              <w:left w:val="single" w:sz="4" w:space="0" w:color="auto"/>
              <w:bottom w:val="single" w:sz="4" w:space="0" w:color="auto"/>
              <w:right w:val="single" w:sz="4" w:space="0" w:color="auto"/>
            </w:tcBorders>
          </w:tcPr>
          <w:p w:rsidR="00262673" w:rsidRPr="005A7B02" w:rsidRDefault="005A7B02" w:rsidP="001D0661">
            <w:pPr>
              <w:jc w:val="right"/>
              <w:rPr>
                <w:rFonts w:ascii="Century Gothic" w:hAnsi="Century Gothic"/>
                <w:b/>
              </w:rPr>
            </w:pPr>
            <w:r>
              <w:rPr>
                <w:rFonts w:ascii="Century Gothic" w:hAnsi="Century Gothic"/>
                <w:b/>
              </w:rPr>
              <w:t>28</w:t>
            </w:r>
          </w:p>
          <w:p w:rsidR="00624596" w:rsidRPr="005A7B02" w:rsidRDefault="00624596" w:rsidP="00624596">
            <w:pPr>
              <w:rPr>
                <w:rFonts w:ascii="Century Gothic" w:hAnsi="Century Gothic"/>
                <w:b/>
              </w:rPr>
            </w:pPr>
          </w:p>
          <w:p w:rsidR="00624596" w:rsidRPr="005A7B02" w:rsidRDefault="00624596" w:rsidP="00624596">
            <w:pPr>
              <w:rPr>
                <w:rFonts w:ascii="Century Gothic" w:hAnsi="Century Gothic"/>
                <w:b/>
              </w:rPr>
            </w:pPr>
          </w:p>
          <w:p w:rsidR="00273EB8" w:rsidRPr="005A7B02" w:rsidRDefault="00273EB8" w:rsidP="00624596">
            <w:pPr>
              <w:rPr>
                <w:rFonts w:ascii="Century Gothic" w:hAnsi="Century Gothic"/>
                <w:b/>
              </w:rPr>
            </w:pPr>
          </w:p>
          <w:p w:rsidR="00262673" w:rsidRPr="005A7B02" w:rsidRDefault="00262673" w:rsidP="00624596">
            <w:pPr>
              <w:jc w:val="right"/>
              <w:rPr>
                <w:rFonts w:ascii="Century Gothic" w:hAnsi="Century Gothic"/>
                <w:b/>
              </w:rPr>
            </w:pPr>
          </w:p>
        </w:tc>
      </w:tr>
      <w:tr w:rsidR="00262673" w:rsidRPr="006944C9" w:rsidTr="00492BC8">
        <w:trPr>
          <w:trHeight w:val="873"/>
        </w:trPr>
        <w:tc>
          <w:tcPr>
            <w:tcW w:w="1807" w:type="dxa"/>
            <w:tcBorders>
              <w:top w:val="single" w:sz="4" w:space="0" w:color="auto"/>
              <w:left w:val="single" w:sz="4" w:space="0" w:color="auto"/>
              <w:bottom w:val="single" w:sz="4" w:space="0" w:color="auto"/>
              <w:right w:val="single" w:sz="4" w:space="0" w:color="auto"/>
            </w:tcBorders>
          </w:tcPr>
          <w:p w:rsidR="00262673" w:rsidRDefault="005A7B02" w:rsidP="00262673">
            <w:pPr>
              <w:jc w:val="right"/>
              <w:rPr>
                <w:rFonts w:ascii="Century Gothic" w:hAnsi="Century Gothic"/>
                <w:b/>
              </w:rPr>
            </w:pPr>
            <w:r>
              <w:rPr>
                <w:rFonts w:ascii="Century Gothic" w:hAnsi="Century Gothic"/>
                <w:b/>
              </w:rPr>
              <w:t>31</w:t>
            </w:r>
          </w:p>
          <w:p w:rsidR="00885E88" w:rsidRDefault="00885E88" w:rsidP="00262673">
            <w:pPr>
              <w:jc w:val="right"/>
              <w:rPr>
                <w:rFonts w:ascii="Century Gothic" w:hAnsi="Century Gothic"/>
                <w:b/>
              </w:rPr>
            </w:pPr>
          </w:p>
          <w:p w:rsidR="00262673" w:rsidRPr="006944C9" w:rsidRDefault="00262673" w:rsidP="006D42A0">
            <w:pPr>
              <w:jc w:val="right"/>
              <w:rPr>
                <w:rFonts w:ascii="Century Gothic" w:hAnsi="Century Gothic"/>
                <w:b/>
              </w:rPr>
            </w:pPr>
          </w:p>
        </w:tc>
        <w:tc>
          <w:tcPr>
            <w:tcW w:w="1808" w:type="dxa"/>
            <w:tcBorders>
              <w:top w:val="single" w:sz="4" w:space="0" w:color="auto"/>
              <w:left w:val="single" w:sz="4" w:space="0" w:color="auto"/>
              <w:bottom w:val="single" w:sz="4" w:space="0" w:color="auto"/>
              <w:right w:val="single" w:sz="4" w:space="0" w:color="auto"/>
            </w:tcBorders>
          </w:tcPr>
          <w:p w:rsidR="001D0661" w:rsidRPr="006944C9" w:rsidRDefault="001D0661" w:rsidP="005A7B02">
            <w:pPr>
              <w:jc w:val="right"/>
              <w:rPr>
                <w:rFonts w:ascii="Century Gothic" w:hAnsi="Century Gothic"/>
                <w:b/>
              </w:rPr>
            </w:pPr>
          </w:p>
        </w:tc>
        <w:tc>
          <w:tcPr>
            <w:tcW w:w="1808" w:type="dxa"/>
            <w:tcBorders>
              <w:top w:val="single" w:sz="4" w:space="0" w:color="auto"/>
              <w:left w:val="single" w:sz="4" w:space="0" w:color="auto"/>
              <w:bottom w:val="single" w:sz="4" w:space="0" w:color="auto"/>
              <w:right w:val="single" w:sz="4" w:space="0" w:color="auto"/>
            </w:tcBorders>
          </w:tcPr>
          <w:p w:rsidR="00166AFD" w:rsidRPr="006944C9" w:rsidRDefault="00166AFD" w:rsidP="00AA680B">
            <w:pPr>
              <w:shd w:val="clear" w:color="auto" w:fill="FFFFFF" w:themeFill="background1"/>
              <w:jc w:val="right"/>
              <w:rPr>
                <w:rFonts w:ascii="Century Gothic" w:hAnsi="Century Gothic"/>
                <w:szCs w:val="16"/>
              </w:rPr>
            </w:pPr>
          </w:p>
        </w:tc>
        <w:tc>
          <w:tcPr>
            <w:tcW w:w="1808" w:type="dxa"/>
            <w:tcBorders>
              <w:top w:val="single" w:sz="4" w:space="0" w:color="auto"/>
              <w:left w:val="single" w:sz="4" w:space="0" w:color="auto"/>
              <w:bottom w:val="single" w:sz="4" w:space="0" w:color="auto"/>
              <w:right w:val="single" w:sz="4" w:space="0" w:color="auto"/>
            </w:tcBorders>
          </w:tcPr>
          <w:p w:rsidR="00FA5F15" w:rsidRPr="00BD2731" w:rsidRDefault="00FA5F15" w:rsidP="00583FEF">
            <w:pPr>
              <w:jc w:val="center"/>
              <w:rPr>
                <w:rFonts w:ascii="Century Gothic" w:hAnsi="Century Gothic"/>
                <w:b/>
                <w:i/>
              </w:rPr>
            </w:pPr>
          </w:p>
        </w:tc>
        <w:tc>
          <w:tcPr>
            <w:tcW w:w="1808" w:type="dxa"/>
            <w:tcBorders>
              <w:top w:val="single" w:sz="4" w:space="0" w:color="auto"/>
              <w:left w:val="single" w:sz="4" w:space="0" w:color="auto"/>
              <w:bottom w:val="single" w:sz="4" w:space="0" w:color="auto"/>
              <w:right w:val="single" w:sz="4" w:space="0" w:color="auto"/>
            </w:tcBorders>
          </w:tcPr>
          <w:p w:rsidR="00262673" w:rsidRPr="00624596" w:rsidRDefault="00262673" w:rsidP="008E0AEB">
            <w:pPr>
              <w:jc w:val="right"/>
              <w:rPr>
                <w:rFonts w:ascii="Century Gothic" w:hAnsi="Century Gothic"/>
                <w:b/>
                <w:szCs w:val="18"/>
              </w:rPr>
            </w:pPr>
          </w:p>
        </w:tc>
      </w:tr>
    </w:tbl>
    <w:p w:rsidR="00196DAB" w:rsidRPr="003D466F" w:rsidRDefault="00A743B3" w:rsidP="00CD37D9">
      <w:pPr>
        <w:spacing w:line="240" w:lineRule="auto"/>
        <w:rPr>
          <w:rFonts w:ascii="Century Gothic" w:hAnsi="Century Gothic"/>
          <w:b/>
          <w:color w:val="4F6228" w:themeColor="accent3" w:themeShade="80"/>
        </w:rPr>
      </w:pPr>
      <w:r w:rsidRPr="003D466F">
        <w:rPr>
          <w:rFonts w:ascii="Century Gothic" w:hAnsi="Century Gothic"/>
          <w:b/>
          <w:color w:val="4F6228" w:themeColor="accent3" w:themeShade="80"/>
        </w:rPr>
        <w:t>Mot de la direction</w:t>
      </w:r>
    </w:p>
    <w:p w:rsidR="00675085" w:rsidRPr="00492BC8" w:rsidRDefault="00675085" w:rsidP="00675085">
      <w:pPr>
        <w:spacing w:line="240" w:lineRule="auto"/>
        <w:jc w:val="both"/>
        <w:rPr>
          <w:rFonts w:ascii="Century Gothic" w:hAnsi="Century Gothic"/>
          <w:color w:val="4F6228" w:themeColor="accent3" w:themeShade="80"/>
        </w:rPr>
      </w:pPr>
      <w:r w:rsidRPr="00492BC8">
        <w:rPr>
          <w:rFonts w:ascii="Century Gothic" w:hAnsi="Century Gothic"/>
          <w:color w:val="4F6228" w:themeColor="accent3" w:themeShade="80"/>
        </w:rPr>
        <w:t xml:space="preserve">Plus que quelques semaines avant la </w:t>
      </w:r>
      <w:r w:rsidR="00567CB5" w:rsidRPr="00492BC8">
        <w:rPr>
          <w:rFonts w:ascii="Century Gothic" w:hAnsi="Century Gothic"/>
          <w:color w:val="4F6228" w:themeColor="accent3" w:themeShade="80"/>
        </w:rPr>
        <w:t>fin de l’année scolaire. D’ici</w:t>
      </w:r>
      <w:r w:rsidRPr="00492BC8">
        <w:rPr>
          <w:rFonts w:ascii="Century Gothic" w:hAnsi="Century Gothic"/>
          <w:color w:val="4F6228" w:themeColor="accent3" w:themeShade="80"/>
        </w:rPr>
        <w:t xml:space="preserve"> la mi-juin, vos enfants seront très sollicités par </w:t>
      </w:r>
      <w:r w:rsidR="00567CB5" w:rsidRPr="00492BC8">
        <w:rPr>
          <w:rFonts w:ascii="Century Gothic" w:hAnsi="Century Gothic"/>
          <w:color w:val="4F6228" w:themeColor="accent3" w:themeShade="80"/>
        </w:rPr>
        <w:t xml:space="preserve">les différentes activités en classe afin de démontrer </w:t>
      </w:r>
      <w:r w:rsidR="00567CB5" w:rsidRPr="00492BC8">
        <w:rPr>
          <w:rFonts w:ascii="Century Gothic" w:hAnsi="Century Gothic"/>
          <w:color w:val="4F6228" w:themeColor="accent3" w:themeShade="80"/>
        </w:rPr>
        <w:lastRenderedPageBreak/>
        <w:t>leur niveau de compétence dans toutes les matières</w:t>
      </w:r>
      <w:r w:rsidRPr="00492BC8">
        <w:rPr>
          <w:rFonts w:ascii="Century Gothic" w:hAnsi="Century Gothic"/>
          <w:color w:val="4F6228" w:themeColor="accent3" w:themeShade="80"/>
        </w:rPr>
        <w:t>. Ils seront donc plus fatigués et plus stressés</w:t>
      </w:r>
      <w:r w:rsidR="00567CB5" w:rsidRPr="00492BC8">
        <w:rPr>
          <w:rFonts w:ascii="Century Gothic" w:hAnsi="Century Gothic"/>
          <w:color w:val="4F6228" w:themeColor="accent3" w:themeShade="80"/>
        </w:rPr>
        <w:t>,</w:t>
      </w:r>
      <w:r w:rsidRPr="00492BC8">
        <w:rPr>
          <w:rFonts w:ascii="Century Gothic" w:hAnsi="Century Gothic"/>
          <w:color w:val="4F6228" w:themeColor="accent3" w:themeShade="80"/>
        </w:rPr>
        <w:t xml:space="preserve"> d’où l’importance qu’ils </w:t>
      </w:r>
      <w:r w:rsidR="00F966D5" w:rsidRPr="00492BC8">
        <w:rPr>
          <w:rFonts w:ascii="Century Gothic" w:hAnsi="Century Gothic"/>
          <w:color w:val="4F6228" w:themeColor="accent3" w:themeShade="80"/>
        </w:rPr>
        <w:t>se reposent</w:t>
      </w:r>
      <w:r w:rsidRPr="00492BC8">
        <w:rPr>
          <w:rFonts w:ascii="Century Gothic" w:hAnsi="Century Gothic"/>
          <w:color w:val="4F6228" w:themeColor="accent3" w:themeShade="80"/>
        </w:rPr>
        <w:t xml:space="preserve"> </w:t>
      </w:r>
      <w:r w:rsidR="00F966D5" w:rsidRPr="00492BC8">
        <w:rPr>
          <w:rFonts w:ascii="Century Gothic" w:hAnsi="Century Gothic"/>
          <w:color w:val="4F6228" w:themeColor="accent3" w:themeShade="80"/>
        </w:rPr>
        <w:t xml:space="preserve">avec une bonne nuit </w:t>
      </w:r>
      <w:r w:rsidR="006E03CD" w:rsidRPr="00492BC8">
        <w:rPr>
          <w:rFonts w:ascii="Century Gothic" w:hAnsi="Century Gothic"/>
          <w:color w:val="4F6228" w:themeColor="accent3" w:themeShade="80"/>
        </w:rPr>
        <w:t>de sommeil!</w:t>
      </w:r>
    </w:p>
    <w:p w:rsidR="009B2726" w:rsidRPr="00492BC8" w:rsidRDefault="006E03CD" w:rsidP="00675085">
      <w:pPr>
        <w:spacing w:line="240" w:lineRule="auto"/>
        <w:jc w:val="both"/>
        <w:rPr>
          <w:rFonts w:ascii="Century Gothic" w:eastAsia="Times New Roman" w:hAnsi="Century Gothic" w:cs="Arial"/>
          <w:color w:val="4F6228" w:themeColor="accent3" w:themeShade="80"/>
        </w:rPr>
      </w:pPr>
      <w:r w:rsidRPr="00492BC8">
        <w:rPr>
          <w:rFonts w:ascii="Century Gothic" w:hAnsi="Century Gothic"/>
          <w:color w:val="4F6228" w:themeColor="accent3" w:themeShade="80"/>
        </w:rPr>
        <w:t xml:space="preserve">Nous aurons un mois de mai très rempli avec des activités spéciales en classe pour remplacer nos sorties éducatives en milieu culturel selon les degrés, </w:t>
      </w:r>
      <w:r w:rsidR="009B2726" w:rsidRPr="00492BC8">
        <w:rPr>
          <w:rFonts w:ascii="Century Gothic" w:hAnsi="Century Gothic"/>
          <w:color w:val="4F6228" w:themeColor="accent3" w:themeShade="80"/>
        </w:rPr>
        <w:t>comme par exemple l</w:t>
      </w:r>
      <w:r w:rsidR="00492BC8">
        <w:rPr>
          <w:rFonts w:ascii="Century Gothic" w:hAnsi="Century Gothic"/>
          <w:color w:val="4F6228" w:themeColor="accent3" w:themeShade="80"/>
        </w:rPr>
        <w:t>’écomuse</w:t>
      </w:r>
      <w:r w:rsidR="009B2726" w:rsidRPr="00492BC8">
        <w:rPr>
          <w:rFonts w:ascii="Century Gothic" w:hAnsi="Century Gothic"/>
          <w:color w:val="4F6228" w:themeColor="accent3" w:themeShade="80"/>
        </w:rPr>
        <w:t xml:space="preserve">um et </w:t>
      </w:r>
      <w:r w:rsidR="009B2726" w:rsidRPr="00492BC8">
        <w:rPr>
          <w:rFonts w:ascii="Century Gothic" w:eastAsia="Times New Roman" w:hAnsi="Century Gothic" w:cs="Arial"/>
          <w:color w:val="4F6228" w:themeColor="accent3" w:themeShade="80"/>
        </w:rPr>
        <w:t>l</w:t>
      </w:r>
      <w:r w:rsidR="00492BC8">
        <w:rPr>
          <w:rFonts w:ascii="Century Gothic" w:eastAsia="Times New Roman" w:hAnsi="Century Gothic" w:cs="Arial"/>
          <w:color w:val="4F6228" w:themeColor="accent3" w:themeShade="80"/>
        </w:rPr>
        <w:t>’activité Riopelle avec le</w:t>
      </w:r>
      <w:r w:rsidR="009B2726" w:rsidRPr="00492BC8">
        <w:rPr>
          <w:rFonts w:ascii="Century Gothic" w:eastAsia="Times New Roman" w:hAnsi="Century Gothic" w:cs="Arial"/>
          <w:color w:val="4F6228" w:themeColor="accent3" w:themeShade="80"/>
        </w:rPr>
        <w:t xml:space="preserve"> </w:t>
      </w:r>
      <w:r w:rsidR="00144FE3" w:rsidRPr="00492BC8">
        <w:rPr>
          <w:rFonts w:ascii="Century Gothic" w:eastAsia="Times New Roman" w:hAnsi="Century Gothic" w:cs="Arial"/>
          <w:color w:val="4F6228" w:themeColor="accent3" w:themeShade="80"/>
        </w:rPr>
        <w:t>MBAM</w:t>
      </w:r>
      <w:r w:rsidR="00144FE3">
        <w:rPr>
          <w:rFonts w:ascii="Century Gothic" w:eastAsia="Times New Roman" w:hAnsi="Century Gothic" w:cs="Arial"/>
          <w:color w:val="4F6228" w:themeColor="accent3" w:themeShade="80"/>
        </w:rPr>
        <w:t xml:space="preserve">, </w:t>
      </w:r>
      <w:r w:rsidR="00144FE3" w:rsidRPr="00492BC8">
        <w:rPr>
          <w:rFonts w:ascii="Century Gothic" w:eastAsia="Times New Roman" w:hAnsi="Century Gothic" w:cs="Arial"/>
          <w:color w:val="4F6228" w:themeColor="accent3" w:themeShade="80"/>
        </w:rPr>
        <w:t>pour</w:t>
      </w:r>
      <w:r w:rsidR="009B2726" w:rsidRPr="00492BC8">
        <w:rPr>
          <w:rFonts w:ascii="Century Gothic" w:eastAsia="Times New Roman" w:hAnsi="Century Gothic" w:cs="Arial"/>
          <w:color w:val="4F6228" w:themeColor="accent3" w:themeShade="80"/>
        </w:rPr>
        <w:t xml:space="preserve"> les</w:t>
      </w:r>
      <w:r w:rsidR="00492BC8">
        <w:rPr>
          <w:rFonts w:ascii="Century Gothic" w:eastAsia="Times New Roman" w:hAnsi="Century Gothic" w:cs="Arial"/>
          <w:color w:val="4F6228" w:themeColor="accent3" w:themeShade="80"/>
        </w:rPr>
        <w:t xml:space="preserve"> élèves du</w:t>
      </w:r>
      <w:r w:rsidR="009B2726" w:rsidRPr="00492BC8">
        <w:rPr>
          <w:rFonts w:ascii="Century Gothic" w:eastAsia="Times New Roman" w:hAnsi="Century Gothic" w:cs="Arial"/>
          <w:color w:val="4F6228" w:themeColor="accent3" w:themeShade="80"/>
        </w:rPr>
        <w:t xml:space="preserve"> 2</w:t>
      </w:r>
      <w:r w:rsidR="009B2726" w:rsidRPr="00492BC8">
        <w:rPr>
          <w:rFonts w:ascii="Century Gothic" w:eastAsia="Times New Roman" w:hAnsi="Century Gothic" w:cs="Arial"/>
          <w:color w:val="4F6228" w:themeColor="accent3" w:themeShade="80"/>
          <w:vertAlign w:val="superscript"/>
        </w:rPr>
        <w:t>e</w:t>
      </w:r>
      <w:r w:rsidR="009B2726" w:rsidRPr="00492BC8">
        <w:rPr>
          <w:rFonts w:ascii="Century Gothic" w:eastAsia="Times New Roman" w:hAnsi="Century Gothic" w:cs="Arial"/>
          <w:color w:val="4F6228" w:themeColor="accent3" w:themeShade="80"/>
        </w:rPr>
        <w:t xml:space="preserve"> et 3</w:t>
      </w:r>
      <w:r w:rsidR="009B2726" w:rsidRPr="00492BC8">
        <w:rPr>
          <w:rFonts w:ascii="Century Gothic" w:eastAsia="Times New Roman" w:hAnsi="Century Gothic" w:cs="Arial"/>
          <w:color w:val="4F6228" w:themeColor="accent3" w:themeShade="80"/>
          <w:vertAlign w:val="superscript"/>
        </w:rPr>
        <w:t>e</w:t>
      </w:r>
      <w:r w:rsidR="009B2726" w:rsidRPr="00492BC8">
        <w:rPr>
          <w:rFonts w:ascii="Century Gothic" w:eastAsia="Times New Roman" w:hAnsi="Century Gothic" w:cs="Arial"/>
          <w:color w:val="4F6228" w:themeColor="accent3" w:themeShade="80"/>
        </w:rPr>
        <w:t xml:space="preserve"> cycle.</w:t>
      </w:r>
    </w:p>
    <w:p w:rsidR="009B2726" w:rsidRPr="00492BC8" w:rsidRDefault="009B2726" w:rsidP="009B2726">
      <w:pPr>
        <w:spacing w:line="240" w:lineRule="auto"/>
        <w:jc w:val="both"/>
        <w:rPr>
          <w:rFonts w:ascii="Century Gothic" w:hAnsi="Century Gothic"/>
          <w:color w:val="4F6228" w:themeColor="accent3" w:themeShade="80"/>
        </w:rPr>
      </w:pPr>
      <w:r w:rsidRPr="00492BC8">
        <w:rPr>
          <w:rFonts w:ascii="Century Gothic" w:eastAsia="Times New Roman" w:hAnsi="Century Gothic" w:cs="Arial"/>
          <w:color w:val="4F6228" w:themeColor="accent3" w:themeShade="80"/>
        </w:rPr>
        <w:t>Tous les élèves de l’école auront la chance de vivre un atelier sur l’empathie donné par les Ateliers Bleumajjjiiik. Cet atelier s’inscrit dans la mesure offerte par le ministère</w:t>
      </w:r>
      <w:r w:rsidR="00D218C0">
        <w:rPr>
          <w:rFonts w:ascii="Century Gothic" w:eastAsia="Times New Roman" w:hAnsi="Century Gothic" w:cs="Arial"/>
          <w:color w:val="4F6228" w:themeColor="accent3" w:themeShade="80"/>
        </w:rPr>
        <w:t xml:space="preserve"> pour le bien-être à l’école</w:t>
      </w:r>
      <w:r w:rsidRPr="00492BC8">
        <w:rPr>
          <w:rFonts w:ascii="Century Gothic" w:eastAsia="Times New Roman" w:hAnsi="Century Gothic" w:cs="Arial"/>
          <w:color w:val="4F6228" w:themeColor="accent3" w:themeShade="80"/>
        </w:rPr>
        <w:t xml:space="preserve"> et </w:t>
      </w:r>
      <w:r w:rsidR="00D218C0">
        <w:rPr>
          <w:rFonts w:ascii="Century Gothic" w:eastAsia="Times New Roman" w:hAnsi="Century Gothic" w:cs="Arial"/>
          <w:color w:val="4F6228" w:themeColor="accent3" w:themeShade="80"/>
        </w:rPr>
        <w:t>c’</w:t>
      </w:r>
      <w:r w:rsidRPr="00492BC8">
        <w:rPr>
          <w:rFonts w:ascii="Century Gothic" w:eastAsia="Times New Roman" w:hAnsi="Century Gothic" w:cs="Arial"/>
          <w:color w:val="4F6228" w:themeColor="accent3" w:themeShade="80"/>
        </w:rPr>
        <w:t>est en lien avec les moyens de notre plan de lutte contre la violence et l’intimidation.</w:t>
      </w:r>
    </w:p>
    <w:p w:rsidR="00841A27" w:rsidRDefault="009B2726" w:rsidP="00675085">
      <w:pPr>
        <w:spacing w:line="240" w:lineRule="auto"/>
        <w:jc w:val="both"/>
        <w:rPr>
          <w:rFonts w:ascii="Century Gothic" w:eastAsia="Times New Roman" w:hAnsi="Century Gothic" w:cs="Calibri"/>
          <w:color w:val="4F6228" w:themeColor="accent3" w:themeShade="80"/>
        </w:rPr>
      </w:pPr>
      <w:r w:rsidRPr="00492BC8">
        <w:rPr>
          <w:rFonts w:ascii="Century Gothic" w:eastAsia="Times New Roman" w:hAnsi="Century Gothic" w:cs="Calibri"/>
          <w:color w:val="4F6228" w:themeColor="accent3" w:themeShade="80"/>
        </w:rPr>
        <w:t>Avec la subvention qui a été offerte à l’école par « Chapters », nous offrirons aux élèves des ateliers littéraires donnés par monsieur Philippe Chauveau du 31 mai au 4 juin.</w:t>
      </w:r>
      <w:r w:rsidR="00492BC8">
        <w:rPr>
          <w:rFonts w:ascii="Century Gothic" w:eastAsia="Times New Roman" w:hAnsi="Century Gothic" w:cs="Calibri"/>
          <w:color w:val="4F6228" w:themeColor="accent3" w:themeShade="80"/>
        </w:rPr>
        <w:t xml:space="preserve"> Je vous rappelle que nous avions reçu un don de 45</w:t>
      </w:r>
      <w:r w:rsidR="00D218C0">
        <w:rPr>
          <w:rFonts w:ascii="Century Gothic" w:eastAsia="Times New Roman" w:hAnsi="Century Gothic" w:cs="Calibri"/>
          <w:color w:val="4F6228" w:themeColor="accent3" w:themeShade="80"/>
        </w:rPr>
        <w:t xml:space="preserve"> </w:t>
      </w:r>
      <w:r w:rsidR="00492BC8">
        <w:rPr>
          <w:rFonts w:ascii="Century Gothic" w:eastAsia="Times New Roman" w:hAnsi="Century Gothic" w:cs="Calibri"/>
          <w:color w:val="4F6228" w:themeColor="accent3" w:themeShade="80"/>
        </w:rPr>
        <w:t>000$ avec lequel nous continuons de garnir les bibliothèques des classes et du carrefour d’apprentissage.</w:t>
      </w:r>
    </w:p>
    <w:p w:rsidR="00D218C0" w:rsidRPr="00492BC8" w:rsidRDefault="00D218C0" w:rsidP="00675085">
      <w:pPr>
        <w:spacing w:line="240" w:lineRule="auto"/>
        <w:jc w:val="both"/>
        <w:rPr>
          <w:rFonts w:ascii="Century Gothic" w:hAnsi="Century Gothic"/>
          <w:color w:val="4F6228" w:themeColor="accent3" w:themeShade="80"/>
        </w:rPr>
      </w:pPr>
    </w:p>
    <w:p w:rsidR="00567CB5" w:rsidRDefault="006931E2" w:rsidP="007C5BB1">
      <w:pPr>
        <w:spacing w:line="240" w:lineRule="auto"/>
        <w:jc w:val="both"/>
        <w:rPr>
          <w:rFonts w:ascii="Century Gothic" w:hAnsi="Century Gothic" w:cs="Aharoni"/>
          <w:b/>
          <w:color w:val="4F6228" w:themeColor="accent3" w:themeShade="80"/>
          <w:szCs w:val="24"/>
          <w:u w:val="single"/>
        </w:rPr>
      </w:pPr>
      <w:r w:rsidRPr="006931E2">
        <w:rPr>
          <w:rFonts w:ascii="Century Gothic" w:hAnsi="Century Gothic" w:cs="Aharoni"/>
          <w:b/>
          <w:color w:val="4F6228" w:themeColor="accent3" w:themeShade="80"/>
          <w:szCs w:val="24"/>
          <w:u w:val="single"/>
        </w:rPr>
        <w:t>Formation « passage au secondaire » pour les parents et élèves de 5</w:t>
      </w:r>
      <w:r w:rsidRPr="006931E2">
        <w:rPr>
          <w:rFonts w:ascii="Century Gothic" w:hAnsi="Century Gothic" w:cs="Aharoni"/>
          <w:b/>
          <w:color w:val="4F6228" w:themeColor="accent3" w:themeShade="80"/>
          <w:szCs w:val="24"/>
          <w:u w:val="single"/>
          <w:vertAlign w:val="superscript"/>
        </w:rPr>
        <w:t>e</w:t>
      </w:r>
      <w:r w:rsidRPr="006931E2">
        <w:rPr>
          <w:rFonts w:ascii="Century Gothic" w:hAnsi="Century Gothic" w:cs="Aharoni"/>
          <w:b/>
          <w:color w:val="4F6228" w:themeColor="accent3" w:themeShade="80"/>
          <w:szCs w:val="24"/>
          <w:u w:val="single"/>
        </w:rPr>
        <w:t xml:space="preserve"> année </w:t>
      </w:r>
    </w:p>
    <w:p w:rsidR="006931E2" w:rsidRDefault="006931E2" w:rsidP="007C5BB1">
      <w:pPr>
        <w:spacing w:line="240" w:lineRule="auto"/>
        <w:jc w:val="both"/>
        <w:rPr>
          <w:rFonts w:ascii="Century Gothic" w:hAnsi="Century Gothic" w:cs="Aharoni"/>
          <w:color w:val="4F6228" w:themeColor="accent3" w:themeShade="80"/>
          <w:szCs w:val="24"/>
        </w:rPr>
      </w:pPr>
      <w:r>
        <w:rPr>
          <w:rFonts w:ascii="Century Gothic" w:hAnsi="Century Gothic" w:cs="Aharoni"/>
          <w:color w:val="4F6228" w:themeColor="accent3" w:themeShade="80"/>
          <w:szCs w:val="24"/>
        </w:rPr>
        <w:t>Afin de bien vous préparer à ce passage très important qu’est celui vers le secondaire, nous vous offrons une formation dans laquelle vous aurez beaucoup de réponses. Celle-ci est donnée par une formatrice du CREP (Centre de ressources éducatives et pédagogiques). Nous vous demandons de vous inscrire auprès de notre secrétaire (</w:t>
      </w:r>
      <w:hyperlink r:id="rId12" w:history="1">
        <w:r w:rsidRPr="00D633AB">
          <w:rPr>
            <w:rStyle w:val="Lienhypertexte"/>
            <w:rFonts w:ascii="Century Gothic" w:hAnsi="Century Gothic" w:cs="Aharoni"/>
            <w:color w:val="000080" w:themeColor="hyperlink" w:themeShade="80"/>
            <w:szCs w:val="24"/>
          </w:rPr>
          <w:t>benyounes.o@csdm.qc.ca</w:t>
        </w:r>
      </w:hyperlink>
      <w:r>
        <w:rPr>
          <w:rFonts w:ascii="Century Gothic" w:hAnsi="Century Gothic" w:cs="Aharoni"/>
          <w:color w:val="4F6228" w:themeColor="accent3" w:themeShade="80"/>
          <w:szCs w:val="24"/>
        </w:rPr>
        <w:t>)afin d’avoir le nombre de participants. Alors, nous vous attendons le 25 mai à 18h30 sur la plateforme Zoom. Nous vous enverrons le lien quelques jours avant.</w:t>
      </w:r>
    </w:p>
    <w:p w:rsidR="00D218C0" w:rsidRDefault="00D218C0" w:rsidP="007C5BB1">
      <w:pPr>
        <w:spacing w:line="240" w:lineRule="auto"/>
        <w:jc w:val="both"/>
        <w:rPr>
          <w:rFonts w:ascii="Century Gothic" w:hAnsi="Century Gothic" w:cs="Aharoni"/>
          <w:color w:val="4F6228" w:themeColor="accent3" w:themeShade="80"/>
          <w:szCs w:val="24"/>
        </w:rPr>
      </w:pPr>
    </w:p>
    <w:p w:rsidR="006931E2" w:rsidRPr="00D218C0" w:rsidRDefault="006931E2" w:rsidP="007C5BB1">
      <w:pPr>
        <w:spacing w:line="240" w:lineRule="auto"/>
        <w:jc w:val="both"/>
        <w:rPr>
          <w:rFonts w:ascii="Century Gothic" w:hAnsi="Century Gothic"/>
          <w:b/>
          <w:bCs/>
          <w:color w:val="4F6228" w:themeColor="accent3" w:themeShade="80"/>
          <w:szCs w:val="26"/>
          <w:u w:val="single"/>
        </w:rPr>
      </w:pPr>
      <w:r w:rsidRPr="00D218C0">
        <w:rPr>
          <w:rFonts w:ascii="Century Gothic" w:hAnsi="Century Gothic"/>
          <w:b/>
          <w:bCs/>
          <w:color w:val="4F6228" w:themeColor="accent3" w:themeShade="80"/>
          <w:szCs w:val="26"/>
          <w:u w:val="single"/>
        </w:rPr>
        <w:t>Éducation à la sexualité</w:t>
      </w:r>
    </w:p>
    <w:p w:rsidR="006931E2" w:rsidRDefault="006931E2" w:rsidP="007C5BB1">
      <w:pPr>
        <w:spacing w:line="240" w:lineRule="auto"/>
        <w:jc w:val="both"/>
        <w:rPr>
          <w:rFonts w:ascii="Century Gothic" w:hAnsi="Century Gothic"/>
          <w:bCs/>
          <w:color w:val="4F6228" w:themeColor="accent3" w:themeShade="80"/>
          <w:szCs w:val="26"/>
        </w:rPr>
      </w:pPr>
      <w:r>
        <w:rPr>
          <w:rFonts w:ascii="Century Gothic" w:hAnsi="Century Gothic"/>
          <w:bCs/>
          <w:color w:val="4F6228" w:themeColor="accent3" w:themeShade="80"/>
          <w:szCs w:val="26"/>
        </w:rPr>
        <w:t>Nous avons la chance d’avoir madame Annie-Karine Beauchesne, sexologue</w:t>
      </w:r>
      <w:r w:rsidR="00D218C0">
        <w:rPr>
          <w:rFonts w:ascii="Century Gothic" w:hAnsi="Century Gothic"/>
          <w:bCs/>
          <w:color w:val="4F6228" w:themeColor="accent3" w:themeShade="80"/>
          <w:szCs w:val="26"/>
        </w:rPr>
        <w:t>,</w:t>
      </w:r>
      <w:r>
        <w:rPr>
          <w:rFonts w:ascii="Century Gothic" w:hAnsi="Century Gothic"/>
          <w:bCs/>
          <w:color w:val="4F6228" w:themeColor="accent3" w:themeShade="80"/>
          <w:szCs w:val="26"/>
        </w:rPr>
        <w:t xml:space="preserve"> pour animer les cours d’éducation à la sexualité.</w:t>
      </w:r>
      <w:r w:rsidR="00D218C0">
        <w:rPr>
          <w:rFonts w:ascii="Century Gothic" w:hAnsi="Century Gothic"/>
          <w:bCs/>
          <w:color w:val="4F6228" w:themeColor="accent3" w:themeShade="80"/>
          <w:szCs w:val="26"/>
        </w:rPr>
        <w:t xml:space="preserve"> D’ici la fin du mois de mai, elle aura couvert le programme avec tous les élèves sauf ceux du préscolaire. Cette dernière fera également les ateliers sur la puberté avec nos élèves de 4</w:t>
      </w:r>
      <w:r w:rsidR="00D218C0" w:rsidRPr="00D218C0">
        <w:rPr>
          <w:rFonts w:ascii="Century Gothic" w:hAnsi="Century Gothic"/>
          <w:bCs/>
          <w:color w:val="4F6228" w:themeColor="accent3" w:themeShade="80"/>
          <w:szCs w:val="26"/>
          <w:vertAlign w:val="superscript"/>
        </w:rPr>
        <w:t>e</w:t>
      </w:r>
      <w:r w:rsidR="00D218C0">
        <w:rPr>
          <w:rFonts w:ascii="Century Gothic" w:hAnsi="Century Gothic"/>
          <w:bCs/>
          <w:color w:val="4F6228" w:themeColor="accent3" w:themeShade="80"/>
          <w:szCs w:val="26"/>
        </w:rPr>
        <w:t>, 5</w:t>
      </w:r>
      <w:r w:rsidR="00D218C0" w:rsidRPr="00D218C0">
        <w:rPr>
          <w:rFonts w:ascii="Century Gothic" w:hAnsi="Century Gothic"/>
          <w:bCs/>
          <w:color w:val="4F6228" w:themeColor="accent3" w:themeShade="80"/>
          <w:szCs w:val="26"/>
          <w:vertAlign w:val="superscript"/>
        </w:rPr>
        <w:t>e</w:t>
      </w:r>
      <w:r w:rsidR="00D218C0">
        <w:rPr>
          <w:rFonts w:ascii="Century Gothic" w:hAnsi="Century Gothic"/>
          <w:bCs/>
          <w:color w:val="4F6228" w:themeColor="accent3" w:themeShade="80"/>
          <w:szCs w:val="26"/>
        </w:rPr>
        <w:t xml:space="preserve"> et 6</w:t>
      </w:r>
      <w:r w:rsidR="00D218C0" w:rsidRPr="00D218C0">
        <w:rPr>
          <w:rFonts w:ascii="Century Gothic" w:hAnsi="Century Gothic"/>
          <w:bCs/>
          <w:color w:val="4F6228" w:themeColor="accent3" w:themeShade="80"/>
          <w:szCs w:val="26"/>
          <w:vertAlign w:val="superscript"/>
        </w:rPr>
        <w:t>e</w:t>
      </w:r>
      <w:r w:rsidR="00D218C0">
        <w:rPr>
          <w:rFonts w:ascii="Century Gothic" w:hAnsi="Century Gothic"/>
          <w:bCs/>
          <w:color w:val="4F6228" w:themeColor="accent3" w:themeShade="80"/>
          <w:szCs w:val="26"/>
        </w:rPr>
        <w:t xml:space="preserve"> année pour remplacer l’infirmière qui a été sollicitée ailleurs pour la pandémie.</w:t>
      </w:r>
    </w:p>
    <w:p w:rsidR="00D218C0" w:rsidRPr="006931E2" w:rsidRDefault="00D218C0" w:rsidP="007C5BB1">
      <w:pPr>
        <w:spacing w:line="240" w:lineRule="auto"/>
        <w:jc w:val="both"/>
        <w:rPr>
          <w:rFonts w:ascii="Century Gothic" w:hAnsi="Century Gothic"/>
          <w:bCs/>
          <w:color w:val="4F6228" w:themeColor="accent3" w:themeShade="80"/>
          <w:szCs w:val="26"/>
        </w:rPr>
      </w:pPr>
    </w:p>
    <w:p w:rsidR="00E43C06" w:rsidRPr="00D218C0" w:rsidRDefault="002B673B" w:rsidP="007C5BB1">
      <w:pPr>
        <w:spacing w:line="240" w:lineRule="auto"/>
        <w:jc w:val="both"/>
        <w:rPr>
          <w:rFonts w:ascii="Century Gothic" w:hAnsi="Century Gothic"/>
          <w:b/>
          <w:color w:val="4F6228" w:themeColor="accent3" w:themeShade="80"/>
          <w:u w:val="single"/>
        </w:rPr>
      </w:pPr>
      <w:r w:rsidRPr="00D218C0">
        <w:rPr>
          <w:rFonts w:ascii="Century Gothic" w:hAnsi="Century Gothic"/>
          <w:b/>
          <w:color w:val="4F6228" w:themeColor="accent3" w:themeShade="80"/>
          <w:u w:val="single"/>
        </w:rPr>
        <w:t>OPP</w:t>
      </w:r>
    </w:p>
    <w:p w:rsidR="00220C67" w:rsidRPr="001A063E" w:rsidRDefault="00675085" w:rsidP="001A063E">
      <w:pPr>
        <w:spacing w:line="240" w:lineRule="auto"/>
        <w:jc w:val="both"/>
        <w:rPr>
          <w:rFonts w:ascii="Century Gothic" w:hAnsi="Century Gothic"/>
          <w:color w:val="4F6228" w:themeColor="accent3" w:themeShade="80"/>
        </w:rPr>
      </w:pPr>
      <w:r w:rsidRPr="003D466F">
        <w:rPr>
          <w:rFonts w:ascii="Century Gothic" w:hAnsi="Century Gothic"/>
          <w:color w:val="4F6228" w:themeColor="accent3" w:themeShade="80"/>
        </w:rPr>
        <w:t>Les parents de l’OPP travaillent fort pour faire des levées de fonds aussi variées les unes que les autres à l’école. Voici quelques activités ou achats faits grâce à vos contributions :</w:t>
      </w:r>
    </w:p>
    <w:p w:rsidR="00220C67" w:rsidRPr="003D466F" w:rsidRDefault="00220C67" w:rsidP="00220C67">
      <w:pPr>
        <w:pStyle w:val="Paragraphedeliste"/>
        <w:numPr>
          <w:ilvl w:val="0"/>
          <w:numId w:val="8"/>
        </w:numPr>
        <w:spacing w:after="0"/>
        <w:rPr>
          <w:rFonts w:ascii="Century Gothic" w:eastAsia="Times New Roman" w:hAnsi="Century Gothic" w:cs="Calibri"/>
          <w:color w:val="4F6228" w:themeColor="accent3" w:themeShade="80"/>
        </w:rPr>
      </w:pPr>
      <w:r w:rsidRPr="003D466F">
        <w:rPr>
          <w:rFonts w:ascii="Century Gothic" w:eastAsia="Times New Roman" w:hAnsi="Century Gothic" w:cs="Calibri"/>
          <w:color w:val="4F6228" w:themeColor="accent3" w:themeShade="80"/>
        </w:rPr>
        <w:lastRenderedPageBreak/>
        <w:t>D</w:t>
      </w:r>
      <w:r w:rsidR="005739A8" w:rsidRPr="003D466F">
        <w:rPr>
          <w:rFonts w:ascii="Century Gothic" w:eastAsia="Times New Roman" w:hAnsi="Century Gothic" w:cs="Calibri"/>
          <w:color w:val="4F6228" w:themeColor="accent3" w:themeShade="80"/>
        </w:rPr>
        <w:t>î</w:t>
      </w:r>
      <w:r w:rsidRPr="003D466F">
        <w:rPr>
          <w:rFonts w:ascii="Century Gothic" w:eastAsia="Times New Roman" w:hAnsi="Century Gothic" w:cs="Calibri"/>
          <w:color w:val="4F6228" w:themeColor="accent3" w:themeShade="80"/>
        </w:rPr>
        <w:t>ner de reconn</w:t>
      </w:r>
      <w:r w:rsidR="00F966D5">
        <w:rPr>
          <w:rFonts w:ascii="Century Gothic" w:eastAsia="Times New Roman" w:hAnsi="Century Gothic" w:cs="Calibri"/>
          <w:color w:val="4F6228" w:themeColor="accent3" w:themeShade="80"/>
        </w:rPr>
        <w:t>aissance personnel enseignant,</w:t>
      </w:r>
      <w:r w:rsidRPr="003D466F">
        <w:rPr>
          <w:rFonts w:ascii="Century Gothic" w:eastAsia="Times New Roman" w:hAnsi="Century Gothic" w:cs="Calibri"/>
          <w:color w:val="4F6228" w:themeColor="accent3" w:themeShade="80"/>
        </w:rPr>
        <w:t xml:space="preserve"> service de garde </w:t>
      </w:r>
      <w:r w:rsidR="00F966D5">
        <w:rPr>
          <w:rFonts w:ascii="Century Gothic" w:eastAsia="Times New Roman" w:hAnsi="Century Gothic" w:cs="Calibri"/>
          <w:color w:val="4F6228" w:themeColor="accent3" w:themeShade="80"/>
        </w:rPr>
        <w:t>et employés de soutien</w:t>
      </w:r>
    </w:p>
    <w:p w:rsidR="00220C67" w:rsidRPr="003D466F" w:rsidRDefault="00220C67" w:rsidP="00220C67">
      <w:pPr>
        <w:pStyle w:val="Paragraphedeliste"/>
        <w:numPr>
          <w:ilvl w:val="0"/>
          <w:numId w:val="8"/>
        </w:numPr>
        <w:spacing w:after="0"/>
        <w:rPr>
          <w:rFonts w:ascii="Century Gothic" w:eastAsia="Times New Roman" w:hAnsi="Century Gothic" w:cs="Calibri"/>
          <w:color w:val="4F6228" w:themeColor="accent3" w:themeShade="80"/>
        </w:rPr>
      </w:pPr>
      <w:r w:rsidRPr="003D466F">
        <w:rPr>
          <w:rFonts w:ascii="Century Gothic" w:eastAsia="Times New Roman" w:hAnsi="Century Gothic" w:cs="Calibri"/>
          <w:color w:val="4F6228" w:themeColor="accent3" w:themeShade="80"/>
        </w:rPr>
        <w:t>Collation spécial</w:t>
      </w:r>
      <w:r w:rsidR="005739A8" w:rsidRPr="003D466F">
        <w:rPr>
          <w:rFonts w:ascii="Century Gothic" w:eastAsia="Times New Roman" w:hAnsi="Century Gothic" w:cs="Calibri"/>
          <w:color w:val="4F6228" w:themeColor="accent3" w:themeShade="80"/>
        </w:rPr>
        <w:t>e</w:t>
      </w:r>
      <w:r w:rsidRPr="003D466F">
        <w:rPr>
          <w:rFonts w:ascii="Century Gothic" w:eastAsia="Times New Roman" w:hAnsi="Century Gothic" w:cs="Calibri"/>
          <w:color w:val="4F6228" w:themeColor="accent3" w:themeShade="80"/>
        </w:rPr>
        <w:t xml:space="preserve"> de Noël</w:t>
      </w:r>
      <w:r w:rsidR="00D218C0">
        <w:rPr>
          <w:rFonts w:ascii="Century Gothic" w:eastAsia="Times New Roman" w:hAnsi="Century Gothic" w:cs="Calibri"/>
          <w:color w:val="4F6228" w:themeColor="accent3" w:themeShade="80"/>
        </w:rPr>
        <w:t xml:space="preserve"> et de la Saint-Valentin</w:t>
      </w:r>
    </w:p>
    <w:p w:rsidR="00220C67" w:rsidRDefault="00220C67" w:rsidP="00220C67">
      <w:pPr>
        <w:pStyle w:val="Paragraphedeliste"/>
        <w:numPr>
          <w:ilvl w:val="0"/>
          <w:numId w:val="8"/>
        </w:numPr>
        <w:spacing w:after="0"/>
        <w:rPr>
          <w:rFonts w:ascii="Century Gothic" w:eastAsia="Times New Roman" w:hAnsi="Century Gothic" w:cs="Calibri"/>
          <w:color w:val="4F6228" w:themeColor="accent3" w:themeShade="80"/>
        </w:rPr>
      </w:pPr>
      <w:r w:rsidRPr="003D466F">
        <w:rPr>
          <w:rFonts w:ascii="Century Gothic" w:eastAsia="Times New Roman" w:hAnsi="Century Gothic" w:cs="Calibri"/>
          <w:color w:val="4F6228" w:themeColor="accent3" w:themeShade="80"/>
        </w:rPr>
        <w:t xml:space="preserve">Atelier </w:t>
      </w:r>
      <w:r w:rsidR="00F966D5">
        <w:rPr>
          <w:rFonts w:ascii="Century Gothic" w:eastAsia="Times New Roman" w:hAnsi="Century Gothic" w:cs="Calibri"/>
          <w:color w:val="4F6228" w:themeColor="accent3" w:themeShade="80"/>
        </w:rPr>
        <w:t>de création de murale au service de garde</w:t>
      </w:r>
    </w:p>
    <w:p w:rsidR="00F966D5" w:rsidRPr="003D466F" w:rsidRDefault="00F966D5" w:rsidP="00220C67">
      <w:pPr>
        <w:pStyle w:val="Paragraphedeliste"/>
        <w:numPr>
          <w:ilvl w:val="0"/>
          <w:numId w:val="8"/>
        </w:numPr>
        <w:spacing w:after="0"/>
        <w:rPr>
          <w:rFonts w:ascii="Century Gothic" w:eastAsia="Times New Roman" w:hAnsi="Century Gothic" w:cs="Calibri"/>
          <w:color w:val="4F6228" w:themeColor="accent3" w:themeShade="80"/>
        </w:rPr>
      </w:pPr>
      <w:r>
        <w:rPr>
          <w:rFonts w:ascii="Century Gothic" w:eastAsia="Times New Roman" w:hAnsi="Century Gothic" w:cs="Calibri"/>
          <w:color w:val="4F6228" w:themeColor="accent3" w:themeShade="80"/>
        </w:rPr>
        <w:t>Bacs à jardinage sur pied</w:t>
      </w:r>
    </w:p>
    <w:p w:rsidR="00F966D5" w:rsidRDefault="00220C67" w:rsidP="00F966D5">
      <w:pPr>
        <w:pStyle w:val="Paragraphedeliste"/>
        <w:numPr>
          <w:ilvl w:val="0"/>
          <w:numId w:val="8"/>
        </w:numPr>
        <w:spacing w:after="0"/>
        <w:rPr>
          <w:rFonts w:ascii="Century Gothic" w:eastAsia="Times New Roman" w:hAnsi="Century Gothic" w:cs="Calibri"/>
          <w:color w:val="4F6228" w:themeColor="accent3" w:themeShade="80"/>
        </w:rPr>
      </w:pPr>
      <w:r w:rsidRPr="003D466F">
        <w:rPr>
          <w:rFonts w:ascii="Century Gothic" w:eastAsia="Times New Roman" w:hAnsi="Century Gothic" w:cs="Calibri"/>
          <w:color w:val="4F6228" w:themeColor="accent3" w:themeShade="80"/>
        </w:rPr>
        <w:t>Photo Scolaire</w:t>
      </w:r>
      <w:r w:rsidR="00F966D5">
        <w:rPr>
          <w:rFonts w:ascii="Century Gothic" w:eastAsia="Times New Roman" w:hAnsi="Century Gothic" w:cs="Calibri"/>
          <w:color w:val="4F6228" w:themeColor="accent3" w:themeShade="80"/>
        </w:rPr>
        <w:t xml:space="preserve"> et montage des photos humoristiques</w:t>
      </w:r>
    </w:p>
    <w:p w:rsidR="00D218C0" w:rsidRDefault="00D218C0" w:rsidP="00F966D5">
      <w:pPr>
        <w:pStyle w:val="Paragraphedeliste"/>
        <w:numPr>
          <w:ilvl w:val="0"/>
          <w:numId w:val="8"/>
        </w:numPr>
        <w:spacing w:after="0"/>
        <w:rPr>
          <w:rFonts w:ascii="Century Gothic" w:eastAsia="Times New Roman" w:hAnsi="Century Gothic" w:cs="Calibri"/>
          <w:color w:val="4F6228" w:themeColor="accent3" w:themeShade="80"/>
        </w:rPr>
      </w:pPr>
      <w:r>
        <w:rPr>
          <w:rFonts w:ascii="Century Gothic" w:eastAsia="Times New Roman" w:hAnsi="Century Gothic" w:cs="Calibri"/>
          <w:color w:val="4F6228" w:themeColor="accent3" w:themeShade="80"/>
        </w:rPr>
        <w:t>Les super recycleurs</w:t>
      </w:r>
    </w:p>
    <w:p w:rsidR="00D218C0" w:rsidRPr="00F966D5" w:rsidRDefault="00D218C0" w:rsidP="00F966D5">
      <w:pPr>
        <w:pStyle w:val="Paragraphedeliste"/>
        <w:numPr>
          <w:ilvl w:val="0"/>
          <w:numId w:val="8"/>
        </w:numPr>
        <w:spacing w:after="0"/>
        <w:rPr>
          <w:rFonts w:ascii="Century Gothic" w:eastAsia="Times New Roman" w:hAnsi="Century Gothic" w:cs="Calibri"/>
          <w:color w:val="4F6228" w:themeColor="accent3" w:themeShade="80"/>
        </w:rPr>
      </w:pPr>
      <w:r>
        <w:rPr>
          <w:rFonts w:ascii="Century Gothic" w:eastAsia="Times New Roman" w:hAnsi="Century Gothic" w:cs="Calibri"/>
          <w:color w:val="4F6228" w:themeColor="accent3" w:themeShade="80"/>
        </w:rPr>
        <w:t>Recherche d’activités de remplacement dans le cadre des sorties éducatives en milieu scolaire</w:t>
      </w:r>
    </w:p>
    <w:p w:rsidR="00F966D5" w:rsidRPr="003D466F" w:rsidRDefault="00F966D5" w:rsidP="00220C67">
      <w:pPr>
        <w:pStyle w:val="Paragraphedeliste"/>
        <w:numPr>
          <w:ilvl w:val="0"/>
          <w:numId w:val="8"/>
        </w:numPr>
        <w:spacing w:after="0"/>
        <w:rPr>
          <w:rFonts w:ascii="Century Gothic" w:eastAsia="Times New Roman" w:hAnsi="Century Gothic" w:cs="Calibri"/>
          <w:color w:val="4F6228" w:themeColor="accent3" w:themeShade="80"/>
        </w:rPr>
      </w:pPr>
      <w:r>
        <w:rPr>
          <w:rFonts w:ascii="Century Gothic" w:eastAsia="Times New Roman" w:hAnsi="Century Gothic" w:cs="Calibri"/>
          <w:color w:val="4F6228" w:themeColor="accent3" w:themeShade="80"/>
        </w:rPr>
        <w:t>Etc.</w:t>
      </w:r>
    </w:p>
    <w:p w:rsidR="00220C67" w:rsidRPr="003D466F" w:rsidRDefault="00220C67" w:rsidP="00220C67">
      <w:pPr>
        <w:spacing w:after="0"/>
        <w:rPr>
          <w:rFonts w:ascii="Century Gothic" w:eastAsia="Times New Roman" w:hAnsi="Century Gothic" w:cs="Calibri"/>
          <w:color w:val="4F6228" w:themeColor="accent3" w:themeShade="80"/>
        </w:rPr>
      </w:pPr>
    </w:p>
    <w:p w:rsidR="00675085" w:rsidRPr="003D466F" w:rsidRDefault="00675085" w:rsidP="00220C67">
      <w:pPr>
        <w:spacing w:line="240" w:lineRule="auto"/>
        <w:jc w:val="both"/>
        <w:rPr>
          <w:rFonts w:ascii="Century Gothic" w:hAnsi="Century Gothic"/>
          <w:color w:val="4F6228" w:themeColor="accent3" w:themeShade="80"/>
        </w:rPr>
      </w:pPr>
      <w:r w:rsidRPr="003D466F">
        <w:rPr>
          <w:rFonts w:ascii="Century Gothic" w:hAnsi="Century Gothic"/>
          <w:color w:val="4F6228" w:themeColor="accent3" w:themeShade="80"/>
        </w:rPr>
        <w:t xml:space="preserve">Merci </w:t>
      </w:r>
      <w:r w:rsidR="00D218C0">
        <w:rPr>
          <w:rFonts w:ascii="Century Gothic" w:hAnsi="Century Gothic"/>
          <w:color w:val="4F6228" w:themeColor="accent3" w:themeShade="80"/>
        </w:rPr>
        <w:t>aux parents pour leur implication malgré la pandémie!</w:t>
      </w:r>
    </w:p>
    <w:p w:rsidR="00820E80" w:rsidRPr="003D466F" w:rsidRDefault="00820E80" w:rsidP="00220C67">
      <w:pPr>
        <w:spacing w:line="240" w:lineRule="auto"/>
        <w:jc w:val="both"/>
        <w:rPr>
          <w:rFonts w:ascii="Century Gothic" w:hAnsi="Century Gothic"/>
          <w:color w:val="4F6228" w:themeColor="accent3" w:themeShade="80"/>
        </w:rPr>
      </w:pPr>
    </w:p>
    <w:p w:rsidR="00E06C9D" w:rsidRPr="00D218C0" w:rsidRDefault="00E06C9D" w:rsidP="007C5BB1">
      <w:pPr>
        <w:spacing w:line="240" w:lineRule="auto"/>
        <w:jc w:val="both"/>
        <w:rPr>
          <w:rFonts w:ascii="Century Gothic" w:hAnsi="Century Gothic"/>
          <w:b/>
          <w:color w:val="4F6228" w:themeColor="accent3" w:themeShade="80"/>
          <w:u w:val="single"/>
        </w:rPr>
      </w:pPr>
      <w:r w:rsidRPr="00D218C0">
        <w:rPr>
          <w:rFonts w:ascii="Century Gothic" w:hAnsi="Century Gothic"/>
          <w:b/>
          <w:color w:val="4F6228" w:themeColor="accent3" w:themeShade="80"/>
          <w:u w:val="single"/>
        </w:rPr>
        <w:t>Lecture-O-thon</w:t>
      </w:r>
    </w:p>
    <w:p w:rsidR="00E06C9D" w:rsidRDefault="000017C1" w:rsidP="007C5BB1">
      <w:pPr>
        <w:spacing w:line="240" w:lineRule="auto"/>
        <w:jc w:val="both"/>
        <w:rPr>
          <w:rFonts w:ascii="Century Gothic" w:hAnsi="Century Gothic"/>
          <w:color w:val="4F6228" w:themeColor="accent3" w:themeShade="80"/>
        </w:rPr>
      </w:pPr>
      <w:r w:rsidRPr="003D466F">
        <w:rPr>
          <w:rFonts w:ascii="Century Gothic" w:hAnsi="Century Gothic"/>
          <w:color w:val="4F6228" w:themeColor="accent3" w:themeShade="80"/>
        </w:rPr>
        <w:t>Le m</w:t>
      </w:r>
      <w:r w:rsidR="00E06C9D" w:rsidRPr="003D466F">
        <w:rPr>
          <w:rFonts w:ascii="Century Gothic" w:hAnsi="Century Gothic"/>
          <w:color w:val="4F6228" w:themeColor="accent3" w:themeShade="80"/>
        </w:rPr>
        <w:t xml:space="preserve">ercredi </w:t>
      </w:r>
      <w:r w:rsidR="001024F7" w:rsidRPr="003D466F">
        <w:rPr>
          <w:rFonts w:ascii="Century Gothic" w:hAnsi="Century Gothic"/>
          <w:color w:val="4F6228" w:themeColor="accent3" w:themeShade="80"/>
        </w:rPr>
        <w:t>2</w:t>
      </w:r>
      <w:r w:rsidR="00820E80" w:rsidRPr="003D466F">
        <w:rPr>
          <w:rFonts w:ascii="Century Gothic" w:hAnsi="Century Gothic"/>
          <w:color w:val="4F6228" w:themeColor="accent3" w:themeShade="80"/>
        </w:rPr>
        <w:t>1</w:t>
      </w:r>
      <w:r w:rsidR="00E06C9D" w:rsidRPr="003D466F">
        <w:rPr>
          <w:rFonts w:ascii="Century Gothic" w:hAnsi="Century Gothic"/>
          <w:color w:val="4F6228" w:themeColor="accent3" w:themeShade="80"/>
        </w:rPr>
        <w:t xml:space="preserve"> avril dernier avait lieu le lecture-O-thon. Les élèves portaient leur</w:t>
      </w:r>
      <w:r w:rsidR="00EF53E6">
        <w:rPr>
          <w:rFonts w:ascii="Century Gothic" w:hAnsi="Century Gothic"/>
          <w:color w:val="4F6228" w:themeColor="accent3" w:themeShade="80"/>
        </w:rPr>
        <w:t>s</w:t>
      </w:r>
      <w:r w:rsidR="00E06C9D" w:rsidRPr="003D466F">
        <w:rPr>
          <w:rFonts w:ascii="Century Gothic" w:hAnsi="Century Gothic"/>
          <w:color w:val="4F6228" w:themeColor="accent3" w:themeShade="80"/>
        </w:rPr>
        <w:t xml:space="preserve"> pyjama</w:t>
      </w:r>
      <w:r w:rsidR="00EF53E6">
        <w:rPr>
          <w:rFonts w:ascii="Century Gothic" w:hAnsi="Century Gothic"/>
          <w:color w:val="4F6228" w:themeColor="accent3" w:themeShade="80"/>
        </w:rPr>
        <w:t>s</w:t>
      </w:r>
      <w:r w:rsidR="00E06C9D" w:rsidRPr="003D466F">
        <w:rPr>
          <w:rFonts w:ascii="Century Gothic" w:hAnsi="Century Gothic"/>
          <w:color w:val="4F6228" w:themeColor="accent3" w:themeShade="80"/>
        </w:rPr>
        <w:t xml:space="preserve"> pour cette occasion. Certaines classes avaient fa</w:t>
      </w:r>
      <w:r w:rsidR="00E43C06" w:rsidRPr="003D466F">
        <w:rPr>
          <w:rFonts w:ascii="Century Gothic" w:hAnsi="Century Gothic"/>
          <w:color w:val="4F6228" w:themeColor="accent3" w:themeShade="80"/>
        </w:rPr>
        <w:t xml:space="preserve">it des cabanes, </w:t>
      </w:r>
      <w:r w:rsidR="00E43C06" w:rsidRPr="003D466F">
        <w:rPr>
          <w:rFonts w:ascii="Century Gothic" w:hAnsi="Century Gothic"/>
          <w:i/>
          <w:color w:val="4F6228" w:themeColor="accent3" w:themeShade="80"/>
        </w:rPr>
        <w:t>histoire</w:t>
      </w:r>
      <w:r w:rsidR="00E43C06" w:rsidRPr="003D466F">
        <w:rPr>
          <w:rFonts w:ascii="Century Gothic" w:hAnsi="Century Gothic"/>
          <w:color w:val="4F6228" w:themeColor="accent3" w:themeShade="80"/>
        </w:rPr>
        <w:t xml:space="preserve"> de se concentrer davantage et surtout pour le plaisir de la chose !</w:t>
      </w:r>
    </w:p>
    <w:p w:rsidR="00D218C0" w:rsidRPr="00D218C0" w:rsidRDefault="00D218C0" w:rsidP="007C5BB1">
      <w:pPr>
        <w:spacing w:line="240" w:lineRule="auto"/>
        <w:jc w:val="both"/>
        <w:rPr>
          <w:rFonts w:ascii="Century Gothic" w:hAnsi="Century Gothic"/>
          <w:color w:val="4F6228" w:themeColor="accent3" w:themeShade="80"/>
          <w:sz w:val="20"/>
        </w:rPr>
      </w:pPr>
    </w:p>
    <w:p w:rsidR="00C80022" w:rsidRDefault="00D218C0" w:rsidP="00C80022">
      <w:pPr>
        <w:spacing w:after="0" w:line="240" w:lineRule="auto"/>
        <w:rPr>
          <w:rFonts w:ascii="Century Gothic" w:hAnsi="Century Gothic"/>
          <w:b/>
          <w:color w:val="4F6228" w:themeColor="accent3" w:themeShade="80"/>
          <w:szCs w:val="24"/>
        </w:rPr>
      </w:pPr>
      <w:r w:rsidRPr="003D466F">
        <w:rPr>
          <w:rFonts w:ascii="Century Gothic" w:hAnsi="Century Gothic"/>
          <w:noProof/>
          <w:color w:val="4F6228" w:themeColor="accent3" w:themeShade="80"/>
          <w:lang w:eastAsia="fr-CA"/>
        </w:rPr>
        <w:drawing>
          <wp:anchor distT="0" distB="0" distL="114300" distR="114300" simplePos="0" relativeHeight="251654656" behindDoc="1" locked="0" layoutInCell="1" allowOverlap="1" wp14:anchorId="76835861" wp14:editId="27E280EB">
            <wp:simplePos x="0" y="0"/>
            <wp:positionH relativeFrom="page">
              <wp:posOffset>6196965</wp:posOffset>
            </wp:positionH>
            <wp:positionV relativeFrom="paragraph">
              <wp:posOffset>5715</wp:posOffset>
            </wp:positionV>
            <wp:extent cx="1160145" cy="1628140"/>
            <wp:effectExtent l="0" t="0" r="1905" b="0"/>
            <wp:wrapTight wrapText="bothSides">
              <wp:wrapPolygon edited="0">
                <wp:start x="0" y="0"/>
                <wp:lineTo x="0" y="21229"/>
                <wp:lineTo x="21281" y="21229"/>
                <wp:lineTo x="21281" y="0"/>
                <wp:lineTo x="0" y="0"/>
              </wp:wrapPolygon>
            </wp:wrapTight>
            <wp:docPr id="9" name="irc_mi" descr="Image associé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160145"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661" w:rsidRPr="00D218C0">
        <w:rPr>
          <w:rFonts w:ascii="Century Gothic" w:hAnsi="Century Gothic"/>
          <w:b/>
          <w:color w:val="4F6228" w:themeColor="accent3" w:themeShade="80"/>
          <w:szCs w:val="24"/>
          <w:u w:val="single"/>
        </w:rPr>
        <w:t>Semaine de l’éducation physique</w:t>
      </w:r>
      <w:r w:rsidRPr="00D218C0">
        <w:rPr>
          <w:rFonts w:ascii="Century Gothic" w:hAnsi="Century Gothic"/>
          <w:b/>
          <w:color w:val="4F6228" w:themeColor="accent3" w:themeShade="80"/>
          <w:szCs w:val="24"/>
        </w:rPr>
        <w:t xml:space="preserve"> : </w:t>
      </w:r>
    </w:p>
    <w:p w:rsidR="00D218C0" w:rsidRDefault="003A5B85" w:rsidP="00C80022">
      <w:pPr>
        <w:spacing w:after="0" w:line="240" w:lineRule="auto"/>
        <w:rPr>
          <w:rFonts w:ascii="Century Gothic" w:hAnsi="Century Gothic"/>
          <w:color w:val="4F6228" w:themeColor="accent3" w:themeShade="80"/>
          <w:szCs w:val="24"/>
        </w:rPr>
      </w:pPr>
      <w:r w:rsidRPr="00D218C0">
        <w:rPr>
          <w:rFonts w:ascii="Century Gothic" w:hAnsi="Century Gothic"/>
          <w:color w:val="4F6228" w:themeColor="accent3" w:themeShade="80"/>
          <w:szCs w:val="24"/>
        </w:rPr>
        <w:t>Message de l’enseignante</w:t>
      </w:r>
      <w:r w:rsidR="00D218C0" w:rsidRPr="00D218C0">
        <w:rPr>
          <w:rFonts w:ascii="Century Gothic" w:hAnsi="Century Gothic"/>
          <w:color w:val="4F6228" w:themeColor="accent3" w:themeShade="80"/>
          <w:szCs w:val="24"/>
        </w:rPr>
        <w:t>, Geneviève Tapin</w:t>
      </w:r>
    </w:p>
    <w:p w:rsidR="00C80022" w:rsidRDefault="00C80022" w:rsidP="00C80022">
      <w:pPr>
        <w:spacing w:after="0" w:line="240" w:lineRule="auto"/>
        <w:rPr>
          <w:rFonts w:ascii="Century Gothic" w:hAnsi="Century Gothic"/>
          <w:b/>
          <w:color w:val="4F6228" w:themeColor="accent3" w:themeShade="80"/>
          <w:szCs w:val="24"/>
          <w:u w:val="single"/>
        </w:rPr>
      </w:pPr>
    </w:p>
    <w:p w:rsidR="00D218C0" w:rsidRDefault="003A5B85" w:rsidP="00D218C0">
      <w:pPr>
        <w:spacing w:line="240" w:lineRule="auto"/>
        <w:rPr>
          <w:rFonts w:ascii="Century Gothic" w:hAnsi="Century Gothic"/>
          <w:b/>
          <w:color w:val="76923C" w:themeColor="accent3" w:themeShade="BF"/>
          <w:szCs w:val="24"/>
        </w:rPr>
      </w:pPr>
      <w:r w:rsidRPr="00D218C0">
        <w:rPr>
          <w:rFonts w:ascii="Century Gothic" w:hAnsi="Century Gothic"/>
          <w:b/>
          <w:color w:val="76923C" w:themeColor="accent3" w:themeShade="BF"/>
          <w:szCs w:val="24"/>
        </w:rPr>
        <w:t>Chers parents,</w:t>
      </w:r>
    </w:p>
    <w:p w:rsidR="00D218C0" w:rsidRDefault="003A5B85" w:rsidP="00D218C0">
      <w:pPr>
        <w:spacing w:line="240" w:lineRule="auto"/>
        <w:rPr>
          <w:rFonts w:ascii="Calibri" w:eastAsia="Times New Roman" w:hAnsi="Calibri" w:cs="Calibri"/>
          <w:color w:val="000000"/>
        </w:rPr>
      </w:pPr>
      <w:r w:rsidRPr="003A5B85">
        <w:rPr>
          <w:rFonts w:ascii="Century Gothic" w:eastAsia="Times New Roman" w:hAnsi="Century Gothic" w:cs="Calibri"/>
          <w:color w:val="76923C" w:themeColor="accent3" w:themeShade="BF"/>
        </w:rPr>
        <w:t>En éducation physique, je ferai mes cours le plus possible à l'extérieur. Il est donc important que vos enfants soient vêtus correctement selon la température, d'avoir les bons souliers pour faire le cours et d'avoir une bouteille d'eau. Le port</w:t>
      </w:r>
      <w:r w:rsidR="00C80022">
        <w:rPr>
          <w:rFonts w:ascii="Century Gothic" w:eastAsia="Times New Roman" w:hAnsi="Century Gothic" w:cs="Calibri"/>
          <w:color w:val="76923C" w:themeColor="accent3" w:themeShade="BF"/>
        </w:rPr>
        <w:t xml:space="preserve"> </w:t>
      </w:r>
      <w:r w:rsidRPr="003A5B85">
        <w:rPr>
          <w:rFonts w:ascii="Century Gothic" w:eastAsia="Times New Roman" w:hAnsi="Century Gothic" w:cs="Calibri"/>
          <w:color w:val="76923C" w:themeColor="accent3" w:themeShade="BF"/>
        </w:rPr>
        <w:t>de la casquette est permis pour les cours à l'extérieur</w:t>
      </w:r>
      <w:r w:rsidR="00D218C0">
        <w:rPr>
          <w:rFonts w:ascii="Calibri" w:eastAsia="Times New Roman" w:hAnsi="Calibri" w:cs="Calibri"/>
          <w:color w:val="000000"/>
        </w:rPr>
        <w:t>.</w:t>
      </w:r>
    </w:p>
    <w:p w:rsidR="003A5B85" w:rsidRPr="00D218C0" w:rsidRDefault="003A5B85" w:rsidP="00D218C0">
      <w:pPr>
        <w:spacing w:line="240" w:lineRule="auto"/>
        <w:rPr>
          <w:rFonts w:ascii="Calibri" w:eastAsia="Times New Roman" w:hAnsi="Calibri" w:cs="Calibri"/>
          <w:color w:val="000000"/>
        </w:rPr>
      </w:pPr>
      <w:r w:rsidRPr="003A5B85">
        <w:rPr>
          <w:rFonts w:ascii="Century Gothic" w:eastAsia="Times New Roman" w:hAnsi="Century Gothic" w:cs="Calibri"/>
          <w:color w:val="76923C" w:themeColor="accent3" w:themeShade="BF"/>
        </w:rPr>
        <w:t xml:space="preserve">Aussi, le mois de mai est le mois de l'éducation physique au Québec et la semaine du </w:t>
      </w:r>
      <w:r w:rsidRPr="00C80022">
        <w:rPr>
          <w:rFonts w:ascii="Century Gothic" w:eastAsia="Times New Roman" w:hAnsi="Century Gothic" w:cs="Calibri"/>
          <w:b/>
          <w:color w:val="76923C" w:themeColor="accent3" w:themeShade="BF"/>
        </w:rPr>
        <w:t>3 au 7 mai</w:t>
      </w:r>
      <w:r w:rsidRPr="003A5B85">
        <w:rPr>
          <w:rFonts w:ascii="Century Gothic" w:eastAsia="Times New Roman" w:hAnsi="Century Gothic" w:cs="Calibri"/>
          <w:color w:val="76923C" w:themeColor="accent3" w:themeShade="BF"/>
        </w:rPr>
        <w:t xml:space="preserve"> est dédiée à l'éducation physique au CSSDM. Plusieurs activités seront faites à l'école, mais je vous encourage à faire de l'activité physique en famille pendant cette semaine. </w:t>
      </w:r>
    </w:p>
    <w:p w:rsidR="003A5B85" w:rsidRPr="003A5B85" w:rsidRDefault="003A5B85" w:rsidP="003A5B85">
      <w:pPr>
        <w:rPr>
          <w:rFonts w:ascii="Century Gothic" w:eastAsia="Times New Roman" w:hAnsi="Century Gothic" w:cs="Calibri"/>
          <w:color w:val="76923C" w:themeColor="accent3" w:themeShade="BF"/>
        </w:rPr>
      </w:pPr>
      <w:r w:rsidRPr="003A5B85">
        <w:rPr>
          <w:rFonts w:ascii="Century Gothic" w:eastAsia="Times New Roman" w:hAnsi="Century Gothic" w:cs="Calibri"/>
          <w:color w:val="76923C" w:themeColor="accent3" w:themeShade="BF"/>
        </w:rPr>
        <w:t>Merci!</w:t>
      </w:r>
    </w:p>
    <w:p w:rsidR="00492BC8" w:rsidRPr="003D466F" w:rsidRDefault="00492BC8" w:rsidP="004F2253">
      <w:pPr>
        <w:pStyle w:val="NormalWeb"/>
        <w:jc w:val="both"/>
        <w:rPr>
          <w:rFonts w:ascii="Century Gothic" w:hAnsi="Century Gothic" w:cs="Calibri"/>
          <w:color w:val="4F6228" w:themeColor="accent3" w:themeShade="80"/>
          <w:sz w:val="22"/>
          <w:szCs w:val="22"/>
        </w:rPr>
      </w:pPr>
    </w:p>
    <w:p w:rsidR="009579B4" w:rsidRPr="003D466F" w:rsidRDefault="009579B4" w:rsidP="00045D22">
      <w:pPr>
        <w:pStyle w:val="NormalWeb"/>
        <w:ind w:left="708"/>
        <w:jc w:val="both"/>
        <w:rPr>
          <w:rFonts w:ascii="Century Gothic" w:hAnsi="Century Gothic" w:cs="Calibri"/>
          <w:color w:val="4F6228" w:themeColor="accent3" w:themeShade="80"/>
          <w:sz w:val="22"/>
          <w:szCs w:val="22"/>
        </w:rPr>
      </w:pPr>
    </w:p>
    <w:p w:rsidR="002B673B" w:rsidRPr="003D466F" w:rsidRDefault="002B673B" w:rsidP="002B673B">
      <w:pPr>
        <w:spacing w:line="240" w:lineRule="auto"/>
        <w:rPr>
          <w:rFonts w:ascii="Century Gothic" w:hAnsi="Century Gothic"/>
          <w:b/>
          <w:color w:val="4F6228" w:themeColor="accent3" w:themeShade="80"/>
        </w:rPr>
      </w:pPr>
      <w:r w:rsidRPr="003D466F">
        <w:rPr>
          <w:rFonts w:ascii="Century Gothic" w:hAnsi="Century Gothic"/>
          <w:b/>
          <w:color w:val="4F6228" w:themeColor="accent3" w:themeShade="80"/>
        </w:rPr>
        <w:t>Chindaï</w:t>
      </w:r>
    </w:p>
    <w:p w:rsidR="00EA153A" w:rsidRPr="003D466F" w:rsidRDefault="00EA153A" w:rsidP="008C190F">
      <w:pPr>
        <w:spacing w:line="240" w:lineRule="auto"/>
        <w:jc w:val="both"/>
        <w:rPr>
          <w:rFonts w:ascii="Century Gothic" w:hAnsi="Century Gothic"/>
          <w:color w:val="4F6228" w:themeColor="accent3" w:themeShade="80"/>
        </w:rPr>
      </w:pPr>
      <w:r w:rsidRPr="003D466F">
        <w:rPr>
          <w:rFonts w:ascii="Century Gothic" w:hAnsi="Century Gothic"/>
          <w:color w:val="4F6228" w:themeColor="accent3" w:themeShade="80"/>
        </w:rPr>
        <w:t xml:space="preserve">Les ateliers de Chindaï sont maintenant terminés, </w:t>
      </w:r>
      <w:r w:rsidR="00AA6468" w:rsidRPr="003D466F">
        <w:rPr>
          <w:rFonts w:ascii="Century Gothic" w:hAnsi="Century Gothic"/>
          <w:color w:val="4F6228" w:themeColor="accent3" w:themeShade="80"/>
        </w:rPr>
        <w:t>ils</w:t>
      </w:r>
      <w:r w:rsidRPr="003D466F">
        <w:rPr>
          <w:rFonts w:ascii="Century Gothic" w:hAnsi="Century Gothic"/>
          <w:color w:val="4F6228" w:themeColor="accent3" w:themeShade="80"/>
        </w:rPr>
        <w:t xml:space="preserve"> ont pu se prolonger jusqu’à la mi-avril grâce à l’implication des Ambassadeurs. Nous les remercions de leur</w:t>
      </w:r>
      <w:r w:rsidR="00AA6468" w:rsidRPr="003D466F">
        <w:rPr>
          <w:rFonts w:ascii="Century Gothic" w:hAnsi="Century Gothic"/>
          <w:color w:val="4F6228" w:themeColor="accent3" w:themeShade="80"/>
        </w:rPr>
        <w:t xml:space="preserve"> implication à faire de l’école</w:t>
      </w:r>
      <w:r w:rsidRPr="003D466F">
        <w:rPr>
          <w:rFonts w:ascii="Century Gothic" w:hAnsi="Century Gothic"/>
          <w:color w:val="4F6228" w:themeColor="accent3" w:themeShade="80"/>
        </w:rPr>
        <w:t xml:space="preserve"> une école de la non-violence. </w:t>
      </w:r>
    </w:p>
    <w:p w:rsidR="009579B4" w:rsidRPr="003D466F" w:rsidRDefault="009579B4" w:rsidP="001E066A">
      <w:pPr>
        <w:spacing w:line="240" w:lineRule="auto"/>
        <w:rPr>
          <w:rFonts w:ascii="Century Gothic" w:hAnsi="Century Gothic"/>
          <w:b/>
          <w:color w:val="4F6228" w:themeColor="accent3" w:themeShade="80"/>
          <w:u w:val="single"/>
        </w:rPr>
      </w:pPr>
    </w:p>
    <w:p w:rsidR="009F320A" w:rsidRPr="00C80022" w:rsidRDefault="00196DAB" w:rsidP="001E066A">
      <w:pPr>
        <w:spacing w:line="240" w:lineRule="auto"/>
        <w:rPr>
          <w:rFonts w:ascii="Century Gothic" w:hAnsi="Century Gothic"/>
          <w:b/>
          <w:color w:val="4F6228" w:themeColor="accent3" w:themeShade="80"/>
          <w:u w:val="single"/>
        </w:rPr>
      </w:pPr>
      <w:r w:rsidRPr="00C80022">
        <w:rPr>
          <w:rFonts w:ascii="Century Gothic" w:hAnsi="Century Gothic"/>
          <w:b/>
          <w:color w:val="4F6228" w:themeColor="accent3" w:themeShade="80"/>
          <w:u w:val="single"/>
        </w:rPr>
        <w:t>Des nouvelles du service de garde</w:t>
      </w:r>
    </w:p>
    <w:p w:rsidR="000A3FBC" w:rsidRPr="00C80022" w:rsidRDefault="000A3FBC" w:rsidP="003A5BE0">
      <w:pPr>
        <w:spacing w:after="0" w:line="240" w:lineRule="auto"/>
        <w:rPr>
          <w:rFonts w:ascii="Century Gothic" w:hAnsi="Century Gothic"/>
          <w:color w:val="4F6228" w:themeColor="accent3" w:themeShade="80"/>
        </w:rPr>
      </w:pPr>
    </w:p>
    <w:p w:rsidR="00E71424" w:rsidRPr="00C80022" w:rsidRDefault="00E71424" w:rsidP="00E71424">
      <w:pPr>
        <w:rPr>
          <w:rFonts w:ascii="Century Gothic" w:hAnsi="Century Gothic"/>
          <w:b/>
          <w:color w:val="4F6228" w:themeColor="accent3" w:themeShade="80"/>
          <w:u w:val="single"/>
        </w:rPr>
      </w:pPr>
      <w:r w:rsidRPr="00C80022">
        <w:rPr>
          <w:rFonts w:ascii="Century Gothic" w:hAnsi="Century Gothic"/>
          <w:b/>
          <w:color w:val="4F6228" w:themeColor="accent3" w:themeShade="80"/>
          <w:u w:val="single"/>
        </w:rPr>
        <w:t>Projet de murale</w:t>
      </w:r>
    </w:p>
    <w:p w:rsidR="00E71424" w:rsidRPr="00C80022" w:rsidRDefault="00E71424" w:rsidP="00E71424">
      <w:pPr>
        <w:rPr>
          <w:rFonts w:ascii="Century Gothic" w:hAnsi="Century Gothic"/>
          <w:color w:val="4F6228" w:themeColor="accent3" w:themeShade="80"/>
        </w:rPr>
      </w:pPr>
      <w:r w:rsidRPr="00C80022">
        <w:rPr>
          <w:rFonts w:ascii="Century Gothic" w:hAnsi="Century Gothic"/>
          <w:color w:val="4F6228" w:themeColor="accent3" w:themeShade="80"/>
        </w:rPr>
        <w:t>Depuis la mi-avril, 3 groupes du SDG (Luz, Amélie Roberge et Sara) travaillent avec l’artiste Steve Beshwaty à la création d’une murale faite à partir des dessins des enfants à l’entrée de l’école sur la rue Lafond. Le projet se poursuit et nous avons bien hâte de vous présenter des images, encore plus, que vous la voyiez en vrai! Voici un aperçu avant les couleurs!</w:t>
      </w:r>
    </w:p>
    <w:p w:rsidR="00771EFD" w:rsidRPr="00C80022" w:rsidRDefault="00F966D5" w:rsidP="009F716A">
      <w:pPr>
        <w:spacing w:line="240" w:lineRule="auto"/>
        <w:jc w:val="both"/>
        <w:rPr>
          <w:rStyle w:val="Lienhypertexte"/>
          <w:rFonts w:ascii="Century Gothic" w:hAnsi="Century Gothic"/>
          <w:color w:val="4F6228" w:themeColor="accent3" w:themeShade="80"/>
        </w:rPr>
      </w:pPr>
      <w:r w:rsidRPr="00C80022">
        <w:rPr>
          <w:rFonts w:eastAsia="Times New Roman"/>
          <w:noProof/>
          <w:color w:val="4F6228" w:themeColor="accent3" w:themeShade="80"/>
          <w:lang w:eastAsia="fr-CA"/>
        </w:rPr>
        <w:drawing>
          <wp:anchor distT="0" distB="0" distL="114300" distR="114300" simplePos="0" relativeHeight="251670016" behindDoc="0" locked="0" layoutInCell="1" allowOverlap="1" wp14:anchorId="7C97B9B0" wp14:editId="63BB8088">
            <wp:simplePos x="0" y="0"/>
            <wp:positionH relativeFrom="column">
              <wp:posOffset>-333375</wp:posOffset>
            </wp:positionH>
            <wp:positionV relativeFrom="paragraph">
              <wp:posOffset>174625</wp:posOffset>
            </wp:positionV>
            <wp:extent cx="3009900" cy="2257425"/>
            <wp:effectExtent l="0" t="0" r="0" b="9525"/>
            <wp:wrapNone/>
            <wp:docPr id="5" name="Image 5" descr="cid:e64bbb3b-ce7b-4d90-b06f-8a24d4b3e02b@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64bbb3b-ce7b-4d90-b06f-8a24d4b3e02b@CANPRD01.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022">
        <w:rPr>
          <w:rFonts w:eastAsia="Times New Roman"/>
          <w:noProof/>
          <w:color w:val="4F6228" w:themeColor="accent3" w:themeShade="80"/>
          <w:lang w:eastAsia="fr-CA"/>
        </w:rPr>
        <w:drawing>
          <wp:anchor distT="0" distB="0" distL="114300" distR="114300" simplePos="0" relativeHeight="251667968" behindDoc="0" locked="0" layoutInCell="1" allowOverlap="1" wp14:anchorId="2A2711C5" wp14:editId="37E18ECE">
            <wp:simplePos x="0" y="0"/>
            <wp:positionH relativeFrom="column">
              <wp:posOffset>3100705</wp:posOffset>
            </wp:positionH>
            <wp:positionV relativeFrom="paragraph">
              <wp:posOffset>175895</wp:posOffset>
            </wp:positionV>
            <wp:extent cx="2990850" cy="2243138"/>
            <wp:effectExtent l="0" t="0" r="0" b="5080"/>
            <wp:wrapNone/>
            <wp:docPr id="2" name="Image 2" descr="cid:517c2616-3521-491c-be8f-994aeea3e651@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17c2616-3521-491c-be8f-994aeea3e651@CANPRD01.PROD.OUTLOOK.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990850" cy="22431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8E4" w:rsidRPr="00C80022" w:rsidRDefault="005F48E4" w:rsidP="006E749C">
      <w:pPr>
        <w:spacing w:line="240" w:lineRule="auto"/>
        <w:jc w:val="both"/>
        <w:rPr>
          <w:rStyle w:val="Lienhypertexte"/>
          <w:rFonts w:ascii="Century Gothic" w:hAnsi="Century Gothic"/>
          <w:i/>
          <w:color w:val="4F6228" w:themeColor="accent3" w:themeShade="80"/>
          <w:u w:val="none"/>
        </w:rPr>
      </w:pPr>
    </w:p>
    <w:p w:rsidR="005F48E4" w:rsidRPr="00C80022" w:rsidRDefault="005F48E4" w:rsidP="006E749C">
      <w:pPr>
        <w:spacing w:line="240" w:lineRule="auto"/>
        <w:jc w:val="both"/>
        <w:rPr>
          <w:rStyle w:val="Lienhypertexte"/>
          <w:rFonts w:ascii="Century Gothic" w:hAnsi="Century Gothic"/>
          <w:i/>
          <w:color w:val="4F6228" w:themeColor="accent3" w:themeShade="80"/>
          <w:u w:val="none"/>
        </w:rPr>
      </w:pPr>
    </w:p>
    <w:p w:rsidR="005F48E4" w:rsidRPr="00C80022" w:rsidRDefault="005F48E4" w:rsidP="006E749C">
      <w:pPr>
        <w:spacing w:line="240" w:lineRule="auto"/>
        <w:jc w:val="both"/>
        <w:rPr>
          <w:rStyle w:val="Lienhypertexte"/>
          <w:rFonts w:ascii="Century Gothic" w:hAnsi="Century Gothic"/>
          <w:i/>
          <w:color w:val="4F6228" w:themeColor="accent3" w:themeShade="80"/>
          <w:u w:val="none"/>
        </w:rPr>
      </w:pPr>
    </w:p>
    <w:p w:rsidR="006E749C" w:rsidRPr="00C80022" w:rsidRDefault="006E749C" w:rsidP="009F716A">
      <w:pPr>
        <w:spacing w:line="240" w:lineRule="auto"/>
        <w:jc w:val="both"/>
        <w:rPr>
          <w:rStyle w:val="Lienhypertexte"/>
          <w:rFonts w:ascii="Century Gothic" w:hAnsi="Century Gothic"/>
          <w:color w:val="4F6228" w:themeColor="accent3" w:themeShade="80"/>
        </w:rPr>
      </w:pPr>
    </w:p>
    <w:p w:rsidR="006E749C" w:rsidRPr="00C80022" w:rsidRDefault="00F966D5" w:rsidP="009F716A">
      <w:pPr>
        <w:spacing w:line="240" w:lineRule="auto"/>
        <w:jc w:val="both"/>
        <w:rPr>
          <w:rStyle w:val="Lienhypertexte"/>
          <w:rFonts w:ascii="Century Gothic" w:hAnsi="Century Gothic"/>
          <w:color w:val="4F6228" w:themeColor="accent3" w:themeShade="80"/>
        </w:rPr>
      </w:pPr>
      <w:r w:rsidRPr="00C80022">
        <w:rPr>
          <w:rStyle w:val="Lienhypertexte"/>
          <w:rFonts w:ascii="Century Gothic" w:hAnsi="Century Gothic"/>
          <w:color w:val="4F6228" w:themeColor="accent3" w:themeShade="80"/>
        </w:rPr>
        <w:t xml:space="preserve"> </w:t>
      </w:r>
    </w:p>
    <w:p w:rsidR="00E71424" w:rsidRPr="00C80022" w:rsidRDefault="00F966D5" w:rsidP="009F716A">
      <w:pPr>
        <w:spacing w:line="240" w:lineRule="auto"/>
        <w:jc w:val="both"/>
        <w:rPr>
          <w:rStyle w:val="Lienhypertexte"/>
          <w:rFonts w:ascii="Century Gothic" w:hAnsi="Century Gothic"/>
          <w:i/>
          <w:color w:val="4F6228" w:themeColor="accent3" w:themeShade="80"/>
          <w:u w:val="none"/>
        </w:rPr>
      </w:pPr>
      <w:r w:rsidRPr="00C80022">
        <w:rPr>
          <w:rStyle w:val="Lienhypertexte"/>
          <w:rFonts w:ascii="Century Gothic" w:hAnsi="Century Gothic"/>
          <w:i/>
          <w:color w:val="4F6228" w:themeColor="accent3" w:themeShade="80"/>
          <w:u w:val="none"/>
        </w:rPr>
        <w:tab/>
      </w:r>
      <w:r w:rsidRPr="00C80022">
        <w:rPr>
          <w:rStyle w:val="Lienhypertexte"/>
          <w:rFonts w:ascii="Century Gothic" w:hAnsi="Century Gothic"/>
          <w:i/>
          <w:color w:val="4F6228" w:themeColor="accent3" w:themeShade="80"/>
          <w:u w:val="none"/>
        </w:rPr>
        <w:tab/>
      </w:r>
    </w:p>
    <w:p w:rsidR="00E71424" w:rsidRPr="00C80022" w:rsidRDefault="00E71424" w:rsidP="009F716A">
      <w:pPr>
        <w:spacing w:line="240" w:lineRule="auto"/>
        <w:jc w:val="both"/>
        <w:rPr>
          <w:rFonts w:ascii="Century Gothic" w:hAnsi="Century Gothic"/>
          <w:noProof/>
          <w:color w:val="4F6228" w:themeColor="accent3" w:themeShade="80"/>
          <w:u w:val="single"/>
          <w:lang w:eastAsia="fr-CA"/>
        </w:rPr>
      </w:pPr>
    </w:p>
    <w:p w:rsidR="00E71424" w:rsidRPr="00C80022" w:rsidRDefault="00E71424" w:rsidP="009F716A">
      <w:pPr>
        <w:spacing w:line="240" w:lineRule="auto"/>
        <w:jc w:val="both"/>
        <w:rPr>
          <w:rFonts w:ascii="Century Gothic" w:hAnsi="Century Gothic"/>
          <w:noProof/>
          <w:color w:val="4F6228" w:themeColor="accent3" w:themeShade="80"/>
          <w:u w:val="single"/>
          <w:lang w:eastAsia="fr-CA"/>
        </w:rPr>
      </w:pPr>
    </w:p>
    <w:p w:rsidR="00E71424" w:rsidRPr="00C80022" w:rsidRDefault="00E71424" w:rsidP="009F716A">
      <w:pPr>
        <w:spacing w:line="240" w:lineRule="auto"/>
        <w:jc w:val="both"/>
        <w:rPr>
          <w:rFonts w:ascii="Century Gothic" w:hAnsi="Century Gothic"/>
          <w:noProof/>
          <w:color w:val="4F6228" w:themeColor="accent3" w:themeShade="80"/>
          <w:u w:val="single"/>
          <w:lang w:eastAsia="fr-CA"/>
        </w:rPr>
      </w:pPr>
    </w:p>
    <w:p w:rsidR="006E749C" w:rsidRPr="00C80022" w:rsidRDefault="002661C7" w:rsidP="009F716A">
      <w:pPr>
        <w:spacing w:line="240" w:lineRule="auto"/>
        <w:jc w:val="both"/>
        <w:rPr>
          <w:rStyle w:val="Lienhypertexte"/>
          <w:rFonts w:ascii="Century Gothic" w:hAnsi="Century Gothic"/>
          <w:color w:val="4F6228" w:themeColor="accent3" w:themeShade="80"/>
        </w:rPr>
      </w:pPr>
      <w:r w:rsidRPr="00C80022">
        <w:rPr>
          <w:rFonts w:eastAsia="Times New Roman"/>
          <w:noProof/>
          <w:color w:val="4F6228" w:themeColor="accent3" w:themeShade="80"/>
          <w:lang w:eastAsia="fr-CA"/>
        </w:rPr>
        <w:drawing>
          <wp:anchor distT="0" distB="0" distL="114300" distR="114300" simplePos="0" relativeHeight="251672064" behindDoc="1" locked="0" layoutInCell="1" allowOverlap="1" wp14:anchorId="5AB4FC67" wp14:editId="6C43E451">
            <wp:simplePos x="0" y="0"/>
            <wp:positionH relativeFrom="column">
              <wp:posOffset>4157345</wp:posOffset>
            </wp:positionH>
            <wp:positionV relativeFrom="paragraph">
              <wp:posOffset>228600</wp:posOffset>
            </wp:positionV>
            <wp:extent cx="2291080" cy="1717675"/>
            <wp:effectExtent l="952" t="0" r="0" b="0"/>
            <wp:wrapTight wrapText="bothSides">
              <wp:wrapPolygon edited="0">
                <wp:start x="9" y="21612"/>
                <wp:lineTo x="21381" y="21612"/>
                <wp:lineTo x="21381" y="291"/>
                <wp:lineTo x="9" y="291"/>
                <wp:lineTo x="9" y="21612"/>
              </wp:wrapPolygon>
            </wp:wrapTight>
            <wp:docPr id="6" name="Image 6" descr="cid:4a16b664-bff5-4108-a243-1bafb9f06c2e@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a16b664-bff5-4108-a243-1bafb9f06c2e@CANPRD01.PROD.OUTLOOK.CO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291080" cy="171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424" w:rsidRPr="00C80022" w:rsidRDefault="00E71424" w:rsidP="00E71424">
      <w:pPr>
        <w:tabs>
          <w:tab w:val="left" w:pos="2310"/>
        </w:tabs>
        <w:jc w:val="both"/>
        <w:rPr>
          <w:rFonts w:ascii="Century Gothic" w:hAnsi="Century Gothic"/>
          <w:b/>
          <w:color w:val="4F6228" w:themeColor="accent3" w:themeShade="80"/>
          <w:u w:val="single"/>
        </w:rPr>
      </w:pPr>
      <w:r w:rsidRPr="00C80022">
        <w:rPr>
          <w:rFonts w:ascii="Century Gothic" w:hAnsi="Century Gothic"/>
          <w:b/>
          <w:color w:val="4F6228" w:themeColor="accent3" w:themeShade="80"/>
          <w:u w:val="single"/>
        </w:rPr>
        <w:t>Jardinage</w:t>
      </w:r>
    </w:p>
    <w:p w:rsidR="00E71424" w:rsidRPr="00C80022" w:rsidRDefault="00E71424" w:rsidP="00E71424">
      <w:pPr>
        <w:tabs>
          <w:tab w:val="left" w:pos="2310"/>
        </w:tabs>
        <w:jc w:val="both"/>
        <w:rPr>
          <w:rFonts w:ascii="Century Gothic" w:hAnsi="Century Gothic"/>
          <w:color w:val="4F6228" w:themeColor="accent3" w:themeShade="80"/>
        </w:rPr>
      </w:pPr>
      <w:r w:rsidRPr="00C80022">
        <w:rPr>
          <w:rFonts w:ascii="Century Gothic" w:hAnsi="Century Gothic"/>
          <w:color w:val="4F6228" w:themeColor="accent3" w:themeShade="80"/>
        </w:rPr>
        <w:t xml:space="preserve">Vos rouleaux de papiers toilette vides ont bien servi! Nos pousses grandissent et seront plantées au jardin dès que possible! Nous aurons aussi un framboisier, un mûrier et deux bleuetières grâce au budget reçu pour le projet </w:t>
      </w:r>
      <w:r w:rsidRPr="00C80022">
        <w:rPr>
          <w:rFonts w:ascii="Century Gothic" w:hAnsi="Century Gothic"/>
          <w:i/>
          <w:color w:val="4F6228" w:themeColor="accent3" w:themeShade="80"/>
        </w:rPr>
        <w:t>Mets de la vie dans ton assiette</w:t>
      </w:r>
      <w:r w:rsidRPr="00C80022">
        <w:rPr>
          <w:rFonts w:ascii="Century Gothic" w:hAnsi="Century Gothic"/>
          <w:color w:val="4F6228" w:themeColor="accent3" w:themeShade="80"/>
        </w:rPr>
        <w:t>.</w:t>
      </w:r>
    </w:p>
    <w:p w:rsidR="00E71424" w:rsidRPr="00C80022" w:rsidRDefault="00E71424" w:rsidP="009F716A">
      <w:pPr>
        <w:spacing w:line="240" w:lineRule="auto"/>
        <w:jc w:val="both"/>
        <w:rPr>
          <w:rStyle w:val="Lienhypertexte"/>
          <w:rFonts w:ascii="Century Gothic" w:hAnsi="Century Gothic"/>
          <w:color w:val="4F6228" w:themeColor="accent3" w:themeShade="80"/>
        </w:rPr>
      </w:pPr>
    </w:p>
    <w:p w:rsidR="006E749C" w:rsidRDefault="006E749C" w:rsidP="009F716A">
      <w:pPr>
        <w:spacing w:line="240" w:lineRule="auto"/>
        <w:jc w:val="both"/>
        <w:rPr>
          <w:rStyle w:val="Lienhypertexte"/>
          <w:rFonts w:ascii="Century Gothic" w:hAnsi="Century Gothic"/>
          <w:color w:val="4F6228" w:themeColor="accent3" w:themeShade="80"/>
        </w:rPr>
      </w:pPr>
    </w:p>
    <w:p w:rsidR="00FA41F9" w:rsidRPr="00C80022" w:rsidRDefault="00FA41F9" w:rsidP="009F716A">
      <w:pPr>
        <w:spacing w:line="240" w:lineRule="auto"/>
        <w:jc w:val="both"/>
        <w:rPr>
          <w:rStyle w:val="Lienhypertexte"/>
          <w:rFonts w:ascii="Century Gothic" w:hAnsi="Century Gothic"/>
          <w:color w:val="4F6228" w:themeColor="accent3" w:themeShade="80"/>
        </w:rPr>
      </w:pPr>
    </w:p>
    <w:p w:rsidR="00E71424" w:rsidRPr="00C80022" w:rsidRDefault="00E71424" w:rsidP="009F716A">
      <w:pPr>
        <w:spacing w:line="240" w:lineRule="auto"/>
        <w:jc w:val="both"/>
        <w:rPr>
          <w:rStyle w:val="Lienhypertexte"/>
          <w:rFonts w:ascii="Century Gothic" w:hAnsi="Century Gothic"/>
          <w:color w:val="4F6228" w:themeColor="accent3" w:themeShade="80"/>
        </w:rPr>
      </w:pPr>
    </w:p>
    <w:p w:rsidR="00E71424" w:rsidRPr="00C80022" w:rsidRDefault="00E71424" w:rsidP="00C80022">
      <w:pPr>
        <w:tabs>
          <w:tab w:val="left" w:pos="4815"/>
        </w:tabs>
        <w:rPr>
          <w:rFonts w:ascii="Century Gothic" w:hAnsi="Century Gothic"/>
          <w:b/>
          <w:color w:val="4F6228" w:themeColor="accent3" w:themeShade="80"/>
          <w:sz w:val="24"/>
          <w:szCs w:val="24"/>
        </w:rPr>
      </w:pPr>
      <w:r w:rsidRPr="00C80022">
        <w:rPr>
          <w:rFonts w:ascii="Century Gothic" w:hAnsi="Century Gothic"/>
          <w:b/>
          <w:color w:val="4F6228" w:themeColor="accent3" w:themeShade="80"/>
          <w:sz w:val="24"/>
          <w:szCs w:val="24"/>
        </w:rPr>
        <w:lastRenderedPageBreak/>
        <w:t>Semaine qué</w:t>
      </w:r>
      <w:bookmarkStart w:id="0" w:name="_GoBack"/>
      <w:bookmarkEnd w:id="0"/>
      <w:r w:rsidRPr="00C80022">
        <w:rPr>
          <w:rFonts w:ascii="Century Gothic" w:hAnsi="Century Gothic"/>
          <w:b/>
          <w:color w:val="4F6228" w:themeColor="accent3" w:themeShade="80"/>
          <w:sz w:val="24"/>
          <w:szCs w:val="24"/>
        </w:rPr>
        <w:t>bécoise de la garde scolaire</w:t>
      </w:r>
      <w:r w:rsidRPr="00C80022">
        <w:rPr>
          <w:rFonts w:ascii="Century Gothic" w:hAnsi="Century Gothic"/>
          <w:b/>
          <w:color w:val="4F6228" w:themeColor="accent3" w:themeShade="80"/>
          <w:sz w:val="24"/>
          <w:szCs w:val="24"/>
        </w:rPr>
        <w:tab/>
      </w:r>
      <w:r w:rsidR="00C80022" w:rsidRPr="00C80022">
        <w:rPr>
          <w:rStyle w:val="lev"/>
          <w:rFonts w:ascii="Century Gothic" w:hAnsi="Century Gothic"/>
          <w:color w:val="4F6228" w:themeColor="accent3" w:themeShade="80"/>
          <w:sz w:val="24"/>
          <w:szCs w:val="24"/>
        </w:rPr>
        <w:t>du</w:t>
      </w:r>
      <w:r w:rsidRPr="00C80022">
        <w:rPr>
          <w:rStyle w:val="lev"/>
          <w:rFonts w:ascii="Century Gothic" w:hAnsi="Century Gothic"/>
          <w:color w:val="4F6228" w:themeColor="accent3" w:themeShade="80"/>
          <w:sz w:val="24"/>
          <w:szCs w:val="24"/>
        </w:rPr>
        <w:t xml:space="preserve"> 10 AU 14 MAI 2021</w:t>
      </w:r>
      <w:r w:rsidRPr="00C80022">
        <w:rPr>
          <w:rFonts w:ascii="Century Gothic" w:hAnsi="Century Gothic"/>
          <w:b/>
          <w:bCs/>
          <w:color w:val="4F6228" w:themeColor="accent3" w:themeShade="80"/>
          <w:sz w:val="24"/>
          <w:szCs w:val="24"/>
        </w:rPr>
        <w:br/>
      </w:r>
      <w:r w:rsidRPr="00C80022">
        <w:rPr>
          <w:rStyle w:val="lev"/>
          <w:rFonts w:ascii="Century Gothic" w:hAnsi="Century Gothic"/>
          <w:b w:val="0"/>
          <w:color w:val="4F6228" w:themeColor="accent3" w:themeShade="80"/>
          <w:sz w:val="20"/>
          <w:szCs w:val="24"/>
        </w:rPr>
        <w:t>LA GARDE SCOLAIRE C’EST ICI!</w:t>
      </w:r>
      <w:r w:rsidR="00C80022" w:rsidRPr="00C80022">
        <w:rPr>
          <w:rStyle w:val="lev"/>
          <w:rFonts w:ascii="Century Gothic" w:hAnsi="Century Gothic"/>
          <w:b w:val="0"/>
          <w:color w:val="4F6228" w:themeColor="accent3" w:themeShade="80"/>
          <w:sz w:val="20"/>
          <w:szCs w:val="24"/>
        </w:rPr>
        <w:t xml:space="preserve"> - </w:t>
      </w:r>
      <w:r w:rsidRPr="00C80022">
        <w:rPr>
          <w:rStyle w:val="lev"/>
          <w:rFonts w:ascii="Century Gothic" w:hAnsi="Century Gothic"/>
          <w:b w:val="0"/>
          <w:color w:val="4F6228" w:themeColor="accent3" w:themeShade="80"/>
          <w:sz w:val="20"/>
          <w:szCs w:val="24"/>
        </w:rPr>
        <w:t>Découvrez le trésor caché au cœur de votre école</w:t>
      </w:r>
    </w:p>
    <w:p w:rsidR="00E71424" w:rsidRPr="00C80022" w:rsidRDefault="00E71424" w:rsidP="00E71424">
      <w:pPr>
        <w:pStyle w:val="NormalWeb"/>
        <w:rPr>
          <w:rFonts w:ascii="Century Gothic" w:hAnsi="Century Gothic"/>
          <w:color w:val="4F6228" w:themeColor="accent3" w:themeShade="80"/>
          <w:sz w:val="22"/>
        </w:rPr>
      </w:pPr>
      <w:r w:rsidRPr="00C80022">
        <w:rPr>
          <w:rFonts w:ascii="Century Gothic" w:hAnsi="Century Gothic"/>
          <w:color w:val="4F6228" w:themeColor="accent3" w:themeShade="80"/>
          <w:sz w:val="22"/>
        </w:rPr>
        <w:t>À l‘occasion de la Semaine québécoise de la garde scolaire, du 10 au 14 mai, l’Association québécoise de la garde scolaire invite parents, élèves et partenaires scolaires à découvrir ou redécouvrir un véritable trésor qui se cache au cœur de</w:t>
      </w:r>
      <w:r w:rsidR="00C80022" w:rsidRPr="00C80022">
        <w:rPr>
          <w:rFonts w:ascii="Century Gothic" w:hAnsi="Century Gothic"/>
          <w:color w:val="4F6228" w:themeColor="accent3" w:themeShade="80"/>
          <w:sz w:val="22"/>
        </w:rPr>
        <w:t xml:space="preserve"> </w:t>
      </w:r>
      <w:r w:rsidRPr="00C80022">
        <w:rPr>
          <w:rFonts w:ascii="Century Gothic" w:hAnsi="Century Gothic"/>
          <w:color w:val="4F6228" w:themeColor="accent3" w:themeShade="80"/>
          <w:sz w:val="22"/>
        </w:rPr>
        <w:t>leur école : le service de garde.</w:t>
      </w:r>
    </w:p>
    <w:p w:rsidR="00C80022" w:rsidRPr="00C80022" w:rsidRDefault="00C80022" w:rsidP="00E71424">
      <w:pPr>
        <w:pStyle w:val="NormalWeb"/>
        <w:rPr>
          <w:rFonts w:ascii="Century Gothic" w:hAnsi="Century Gothic"/>
          <w:color w:val="4F6228" w:themeColor="accent3" w:themeShade="80"/>
          <w:sz w:val="22"/>
        </w:rPr>
      </w:pPr>
    </w:p>
    <w:p w:rsidR="00E71424" w:rsidRPr="00C80022" w:rsidRDefault="00E71424" w:rsidP="00E71424">
      <w:pPr>
        <w:pStyle w:val="NormalWeb"/>
        <w:rPr>
          <w:rFonts w:ascii="Century Gothic" w:hAnsi="Century Gothic"/>
          <w:color w:val="4F6228" w:themeColor="accent3" w:themeShade="80"/>
          <w:sz w:val="22"/>
        </w:rPr>
      </w:pPr>
      <w:r w:rsidRPr="00C80022">
        <w:rPr>
          <w:rFonts w:ascii="Century Gothic" w:hAnsi="Century Gothic"/>
          <w:color w:val="4F6228" w:themeColor="accent3" w:themeShade="80"/>
          <w:sz w:val="22"/>
        </w:rPr>
        <w:t>Le service de garde, c’est un service éducatif d’une grande valeur qui poursuit des objectifs de développement global et qui occupe une place importante dans la vie des milliers d’élèves qui le fréquentent.</w:t>
      </w:r>
    </w:p>
    <w:p w:rsidR="00C80022" w:rsidRDefault="00C80022" w:rsidP="005C727A">
      <w:pPr>
        <w:spacing w:line="240" w:lineRule="auto"/>
        <w:rPr>
          <w:rFonts w:ascii="Century Gothic" w:hAnsi="Century Gothic"/>
          <w:color w:val="4F6228" w:themeColor="accent3" w:themeShade="80"/>
          <w:szCs w:val="24"/>
        </w:rPr>
      </w:pPr>
    </w:p>
    <w:p w:rsidR="00E71424" w:rsidRPr="00C80022" w:rsidRDefault="00D218C0" w:rsidP="005C727A">
      <w:pPr>
        <w:spacing w:line="240" w:lineRule="auto"/>
        <w:rPr>
          <w:rFonts w:ascii="Century Gothic" w:hAnsi="Century Gothic"/>
          <w:color w:val="4F6228" w:themeColor="accent3" w:themeShade="80"/>
          <w:szCs w:val="24"/>
        </w:rPr>
      </w:pPr>
      <w:r w:rsidRPr="00C80022">
        <w:rPr>
          <w:rFonts w:ascii="Century Gothic" w:hAnsi="Century Gothic"/>
          <w:noProof/>
          <w:color w:val="4F6228" w:themeColor="accent3" w:themeShade="80"/>
          <w:szCs w:val="24"/>
          <w:lang w:eastAsia="fr-CA"/>
        </w:rPr>
        <mc:AlternateContent>
          <mc:Choice Requires="wps">
            <w:drawing>
              <wp:anchor distT="0" distB="0" distL="114300" distR="114300" simplePos="0" relativeHeight="251661824" behindDoc="0" locked="0" layoutInCell="1" allowOverlap="1" wp14:anchorId="29DC8A0C" wp14:editId="0CA8B04D">
                <wp:simplePos x="0" y="0"/>
                <wp:positionH relativeFrom="column">
                  <wp:posOffset>-366395</wp:posOffset>
                </wp:positionH>
                <wp:positionV relativeFrom="paragraph">
                  <wp:posOffset>206375</wp:posOffset>
                </wp:positionV>
                <wp:extent cx="342900" cy="285750"/>
                <wp:effectExtent l="19050" t="19050" r="38100" b="19050"/>
                <wp:wrapNone/>
                <wp:docPr id="3" name="Triangle isocèle 3"/>
                <wp:cNvGraphicFramePr/>
                <a:graphic xmlns:a="http://schemas.openxmlformats.org/drawingml/2006/main">
                  <a:graphicData uri="http://schemas.microsoft.com/office/word/2010/wordprocessingShape">
                    <wps:wsp>
                      <wps:cNvSpPr/>
                      <wps:spPr>
                        <a:xfrm>
                          <a:off x="0" y="0"/>
                          <a:ext cx="342900" cy="285750"/>
                        </a:xfrm>
                        <a:prstGeom prst="triangl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4B3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 o:spid="_x0000_s1026" type="#_x0000_t5" style="position:absolute;margin-left:-28.85pt;margin-top:16.25pt;width:27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" fillcolor="white [3201]" strokecolor="red" strokeweight="1pt"/>
            </w:pict>
          </mc:Fallback>
        </mc:AlternateContent>
      </w:r>
    </w:p>
    <w:p w:rsidR="005C727A" w:rsidRPr="00C80022" w:rsidRDefault="005C727A" w:rsidP="005C727A">
      <w:pPr>
        <w:spacing w:line="240" w:lineRule="auto"/>
        <w:jc w:val="both"/>
        <w:rPr>
          <w:rFonts w:ascii="Century Gothic" w:hAnsi="Century Gothic"/>
          <w:color w:val="4F6228" w:themeColor="accent3" w:themeShade="80"/>
          <w:szCs w:val="24"/>
        </w:rPr>
      </w:pPr>
      <w:r w:rsidRPr="00C80022">
        <w:rPr>
          <w:rFonts w:ascii="Century Gothic" w:hAnsi="Century Gothic"/>
          <w:color w:val="4F6228" w:themeColor="accent3" w:themeShade="80"/>
          <w:szCs w:val="24"/>
        </w:rPr>
        <w:t>Journée pédagogique du 2</w:t>
      </w:r>
      <w:r w:rsidR="00820E80" w:rsidRPr="00C80022">
        <w:rPr>
          <w:rFonts w:ascii="Century Gothic" w:hAnsi="Century Gothic"/>
          <w:color w:val="4F6228" w:themeColor="accent3" w:themeShade="80"/>
          <w:szCs w:val="24"/>
        </w:rPr>
        <w:t>3</w:t>
      </w:r>
      <w:r w:rsidR="00E71424" w:rsidRPr="00C80022">
        <w:rPr>
          <w:rFonts w:ascii="Century Gothic" w:hAnsi="Century Gothic"/>
          <w:color w:val="4F6228" w:themeColor="accent3" w:themeShade="80"/>
          <w:szCs w:val="24"/>
        </w:rPr>
        <w:t xml:space="preserve"> juin 2021</w:t>
      </w:r>
    </w:p>
    <w:p w:rsidR="005C727A" w:rsidRPr="00C80022" w:rsidRDefault="005C727A" w:rsidP="005C727A">
      <w:pPr>
        <w:spacing w:line="240" w:lineRule="auto"/>
        <w:jc w:val="both"/>
        <w:rPr>
          <w:rFonts w:ascii="Century Gothic" w:hAnsi="Century Gothic"/>
          <w:b/>
          <w:color w:val="4F6228" w:themeColor="accent3" w:themeShade="80"/>
          <w:szCs w:val="24"/>
          <w:u w:val="single"/>
        </w:rPr>
      </w:pPr>
      <w:r w:rsidRPr="00C80022">
        <w:rPr>
          <w:rFonts w:ascii="Century Gothic" w:hAnsi="Century Gothic"/>
          <w:color w:val="4F6228" w:themeColor="accent3" w:themeShade="80"/>
          <w:szCs w:val="24"/>
        </w:rPr>
        <w:t>En raison de la fermeture des établ</w:t>
      </w:r>
      <w:r w:rsidR="00E71424" w:rsidRPr="00C80022">
        <w:rPr>
          <w:rFonts w:ascii="Century Gothic" w:hAnsi="Century Gothic"/>
          <w:color w:val="4F6228" w:themeColor="accent3" w:themeShade="80"/>
          <w:szCs w:val="24"/>
        </w:rPr>
        <w:t>issements scolaires survenu le 16</w:t>
      </w:r>
      <w:r w:rsidRPr="00C80022">
        <w:rPr>
          <w:rFonts w:ascii="Century Gothic" w:hAnsi="Century Gothic"/>
          <w:color w:val="4F6228" w:themeColor="accent3" w:themeShade="80"/>
          <w:szCs w:val="24"/>
        </w:rPr>
        <w:t xml:space="preserve"> février dernier à cause de la tempête, la journée </w:t>
      </w:r>
      <w:r w:rsidRPr="00C80022">
        <w:rPr>
          <w:rFonts w:ascii="Century Gothic" w:hAnsi="Century Gothic"/>
          <w:b/>
          <w:color w:val="4F6228" w:themeColor="accent3" w:themeShade="80"/>
          <w:szCs w:val="24"/>
        </w:rPr>
        <w:t xml:space="preserve">du </w:t>
      </w:r>
      <w:r w:rsidRPr="00C80022">
        <w:rPr>
          <w:rFonts w:ascii="Century Gothic" w:hAnsi="Century Gothic"/>
          <w:b/>
          <w:color w:val="4F6228" w:themeColor="accent3" w:themeShade="80"/>
          <w:szCs w:val="24"/>
          <w:u w:val="single"/>
        </w:rPr>
        <w:t>2</w:t>
      </w:r>
      <w:r w:rsidR="00820E80" w:rsidRPr="00C80022">
        <w:rPr>
          <w:rFonts w:ascii="Century Gothic" w:hAnsi="Century Gothic"/>
          <w:b/>
          <w:color w:val="4F6228" w:themeColor="accent3" w:themeShade="80"/>
          <w:szCs w:val="24"/>
          <w:u w:val="single"/>
        </w:rPr>
        <w:t>3</w:t>
      </w:r>
      <w:r w:rsidRPr="00C80022">
        <w:rPr>
          <w:rFonts w:ascii="Century Gothic" w:hAnsi="Century Gothic"/>
          <w:b/>
          <w:color w:val="4F6228" w:themeColor="accent3" w:themeShade="80"/>
          <w:szCs w:val="24"/>
          <w:u w:val="single"/>
        </w:rPr>
        <w:t xml:space="preserve"> juin doit être un jour de classe.</w:t>
      </w:r>
    </w:p>
    <w:p w:rsidR="003A5B85" w:rsidRPr="00C80022" w:rsidRDefault="003A5B85" w:rsidP="005C727A">
      <w:pPr>
        <w:spacing w:line="240" w:lineRule="auto"/>
        <w:jc w:val="both"/>
        <w:rPr>
          <w:rFonts w:ascii="Century Gothic" w:hAnsi="Century Gothic"/>
          <w:b/>
          <w:color w:val="76923C" w:themeColor="accent3" w:themeShade="BF"/>
          <w:sz w:val="24"/>
          <w:szCs w:val="24"/>
          <w:u w:val="single"/>
        </w:rPr>
      </w:pPr>
    </w:p>
    <w:p w:rsidR="00D218C0" w:rsidRPr="00C80022" w:rsidRDefault="00D218C0" w:rsidP="005C727A">
      <w:pPr>
        <w:spacing w:line="240" w:lineRule="auto"/>
        <w:jc w:val="both"/>
        <w:rPr>
          <w:rFonts w:ascii="Century Gothic" w:hAnsi="Century Gothic"/>
          <w:b/>
          <w:color w:val="76923C" w:themeColor="accent3" w:themeShade="BF"/>
          <w:sz w:val="24"/>
          <w:szCs w:val="24"/>
          <w:u w:val="single"/>
        </w:rPr>
      </w:pPr>
    </w:p>
    <w:p w:rsidR="00D218C0" w:rsidRDefault="00D218C0" w:rsidP="005C727A">
      <w:pPr>
        <w:spacing w:line="240" w:lineRule="auto"/>
        <w:jc w:val="both"/>
        <w:rPr>
          <w:rFonts w:ascii="Century Gothic" w:hAnsi="Century Gothic"/>
          <w:b/>
          <w:color w:val="76923C" w:themeColor="accent3" w:themeShade="BF"/>
          <w:u w:val="single"/>
        </w:rPr>
      </w:pPr>
    </w:p>
    <w:p w:rsidR="003A5B85" w:rsidRPr="00D218C0" w:rsidRDefault="003A5B85" w:rsidP="005C727A">
      <w:pPr>
        <w:spacing w:line="240" w:lineRule="auto"/>
        <w:jc w:val="both"/>
        <w:rPr>
          <w:rFonts w:ascii="Century Gothic" w:hAnsi="Century Gothic"/>
          <w:color w:val="76923C" w:themeColor="accent3" w:themeShade="BF"/>
          <w:sz w:val="28"/>
        </w:rPr>
      </w:pPr>
      <w:r w:rsidRPr="00D218C0">
        <w:rPr>
          <w:rFonts w:ascii="Century Gothic" w:hAnsi="Century Gothic"/>
          <w:b/>
          <w:color w:val="76923C" w:themeColor="accent3" w:themeShade="BF"/>
          <w:sz w:val="28"/>
        </w:rPr>
        <w:t xml:space="preserve">À </w:t>
      </w:r>
      <w:r w:rsidR="00AF67F6" w:rsidRPr="00D218C0">
        <w:rPr>
          <w:rFonts w:ascii="Century Gothic" w:hAnsi="Century Gothic"/>
          <w:b/>
          <w:color w:val="76923C" w:themeColor="accent3" w:themeShade="BF"/>
          <w:sz w:val="28"/>
        </w:rPr>
        <w:t>venir…</w:t>
      </w:r>
    </w:p>
    <w:p w:rsidR="001553AF" w:rsidRDefault="001553AF" w:rsidP="00A7636C">
      <w:pPr>
        <w:spacing w:line="240" w:lineRule="auto"/>
        <w:rPr>
          <w:rFonts w:ascii="Century Gothic" w:hAnsi="Century Gothic"/>
          <w:color w:val="4F6228" w:themeColor="accent3" w:themeShade="80"/>
        </w:rPr>
      </w:pPr>
    </w:p>
    <w:p w:rsidR="00492BC8" w:rsidRPr="00492BC8" w:rsidRDefault="00492BC8" w:rsidP="006931E2">
      <w:pPr>
        <w:spacing w:after="0"/>
        <w:rPr>
          <w:rFonts w:ascii="Century Gothic" w:hAnsi="Century Gothic"/>
          <w:color w:val="4F6228" w:themeColor="accent3" w:themeShade="80"/>
        </w:rPr>
      </w:pPr>
      <w:r w:rsidRPr="00492BC8">
        <w:rPr>
          <w:rFonts w:ascii="Century Gothic" w:eastAsia="Times New Roman" w:hAnsi="Century Gothic" w:cs="Calibri"/>
          <w:color w:val="4F6228" w:themeColor="accent3" w:themeShade="80"/>
        </w:rPr>
        <w:t xml:space="preserve">31 mai au 4 juin : </w:t>
      </w:r>
      <w:r w:rsidRPr="00492BC8">
        <w:rPr>
          <w:rFonts w:ascii="Century Gothic" w:eastAsia="Times New Roman" w:hAnsi="Century Gothic" w:cs="Calibri"/>
          <w:color w:val="4F6228" w:themeColor="accent3" w:themeShade="80"/>
        </w:rPr>
        <w:tab/>
        <w:t xml:space="preserve">Ateliers littéraires donnés par monsieur Philippe Chauveau </w:t>
      </w:r>
    </w:p>
    <w:p w:rsidR="00492BC8" w:rsidRDefault="00492BC8" w:rsidP="006931E2">
      <w:pPr>
        <w:spacing w:after="0"/>
        <w:rPr>
          <w:rFonts w:ascii="Century Gothic" w:hAnsi="Century Gothic" w:cs="Aharoni"/>
          <w:color w:val="4F6228" w:themeColor="accent3" w:themeShade="80"/>
          <w:szCs w:val="24"/>
        </w:rPr>
      </w:pPr>
      <w:r w:rsidRPr="00492BC8">
        <w:rPr>
          <w:rFonts w:ascii="Century Gothic" w:hAnsi="Century Gothic" w:cs="Aharoni"/>
          <w:color w:val="4F6228" w:themeColor="accent3" w:themeShade="80"/>
          <w:szCs w:val="24"/>
        </w:rPr>
        <w:t xml:space="preserve">4 juin : </w:t>
      </w:r>
      <w:r w:rsidRPr="00492BC8">
        <w:rPr>
          <w:rFonts w:ascii="Century Gothic" w:hAnsi="Century Gothic" w:cs="Aharoni"/>
          <w:color w:val="4F6228" w:themeColor="accent3" w:themeShade="80"/>
          <w:szCs w:val="24"/>
        </w:rPr>
        <w:tab/>
      </w:r>
      <w:r>
        <w:rPr>
          <w:rFonts w:ascii="Century Gothic" w:hAnsi="Century Gothic" w:cs="Aharoni"/>
          <w:color w:val="4F6228" w:themeColor="accent3" w:themeShade="80"/>
          <w:szCs w:val="24"/>
        </w:rPr>
        <w:tab/>
      </w:r>
      <w:r w:rsidRPr="00492BC8">
        <w:rPr>
          <w:rFonts w:ascii="Century Gothic" w:hAnsi="Century Gothic" w:cs="Aharoni"/>
          <w:color w:val="4F6228" w:themeColor="accent3" w:themeShade="80"/>
          <w:szCs w:val="24"/>
        </w:rPr>
        <w:t>Vaccination des élèves de 4</w:t>
      </w:r>
      <w:r w:rsidRPr="00492BC8">
        <w:rPr>
          <w:rFonts w:ascii="Century Gothic" w:hAnsi="Century Gothic" w:cs="Aharoni"/>
          <w:color w:val="4F6228" w:themeColor="accent3" w:themeShade="80"/>
          <w:szCs w:val="24"/>
          <w:vertAlign w:val="superscript"/>
        </w:rPr>
        <w:t>e</w:t>
      </w:r>
      <w:r w:rsidRPr="00492BC8">
        <w:rPr>
          <w:rFonts w:ascii="Century Gothic" w:hAnsi="Century Gothic" w:cs="Aharoni"/>
          <w:color w:val="4F6228" w:themeColor="accent3" w:themeShade="80"/>
          <w:szCs w:val="24"/>
        </w:rPr>
        <w:t xml:space="preserve"> année en avant-midi </w:t>
      </w:r>
    </w:p>
    <w:p w:rsidR="00492BC8" w:rsidRDefault="00492BC8" w:rsidP="006931E2">
      <w:pPr>
        <w:spacing w:after="0"/>
        <w:rPr>
          <w:rFonts w:ascii="Century Gothic" w:hAnsi="Century Gothic" w:cs="Aharoni"/>
          <w:color w:val="4F6228" w:themeColor="accent3" w:themeShade="80"/>
          <w:szCs w:val="24"/>
        </w:rPr>
      </w:pPr>
      <w:r>
        <w:rPr>
          <w:rFonts w:ascii="Century Gothic" w:hAnsi="Century Gothic" w:cs="Aharoni"/>
          <w:color w:val="4F6228" w:themeColor="accent3" w:themeShade="80"/>
          <w:szCs w:val="24"/>
        </w:rPr>
        <w:tab/>
      </w:r>
      <w:r>
        <w:rPr>
          <w:rFonts w:ascii="Century Gothic" w:hAnsi="Century Gothic" w:cs="Aharoni"/>
          <w:color w:val="4F6228" w:themeColor="accent3" w:themeShade="80"/>
          <w:szCs w:val="24"/>
        </w:rPr>
        <w:tab/>
      </w:r>
      <w:r>
        <w:rPr>
          <w:rFonts w:ascii="Century Gothic" w:hAnsi="Century Gothic" w:cs="Aharoni"/>
          <w:color w:val="4F6228" w:themeColor="accent3" w:themeShade="80"/>
          <w:szCs w:val="24"/>
        </w:rPr>
        <w:tab/>
        <w:t>Conseil d’établissement</w:t>
      </w:r>
    </w:p>
    <w:p w:rsidR="006931E2" w:rsidRPr="00492BC8" w:rsidRDefault="006931E2" w:rsidP="006931E2">
      <w:pPr>
        <w:spacing w:after="0"/>
        <w:rPr>
          <w:rFonts w:ascii="Century Gothic" w:hAnsi="Century Gothic"/>
          <w:color w:val="4F6228" w:themeColor="accent3" w:themeShade="80"/>
        </w:rPr>
      </w:pPr>
      <w:r>
        <w:rPr>
          <w:rFonts w:ascii="Century Gothic" w:hAnsi="Century Gothic" w:cs="Aharoni"/>
          <w:color w:val="4F6228" w:themeColor="accent3" w:themeShade="80"/>
          <w:szCs w:val="24"/>
        </w:rPr>
        <w:t>15 juin :</w:t>
      </w:r>
      <w:r>
        <w:rPr>
          <w:rFonts w:ascii="Century Gothic" w:hAnsi="Century Gothic" w:cs="Aharoni"/>
          <w:color w:val="4F6228" w:themeColor="accent3" w:themeShade="80"/>
          <w:szCs w:val="24"/>
        </w:rPr>
        <w:tab/>
      </w:r>
      <w:r>
        <w:rPr>
          <w:rFonts w:ascii="Century Gothic" w:hAnsi="Century Gothic" w:cs="Aharoni"/>
          <w:color w:val="4F6228" w:themeColor="accent3" w:themeShade="80"/>
          <w:szCs w:val="24"/>
        </w:rPr>
        <w:tab/>
        <w:t>Journée pédagogique</w:t>
      </w:r>
    </w:p>
    <w:p w:rsidR="00492BC8" w:rsidRDefault="00492BC8" w:rsidP="006931E2">
      <w:pPr>
        <w:spacing w:after="0"/>
        <w:rPr>
          <w:rFonts w:ascii="Century Gothic" w:hAnsi="Century Gothic"/>
          <w:color w:val="4F6228" w:themeColor="accent3" w:themeShade="80"/>
        </w:rPr>
      </w:pPr>
      <w:r>
        <w:rPr>
          <w:rFonts w:ascii="Century Gothic" w:hAnsi="Century Gothic"/>
          <w:color w:val="4F6228" w:themeColor="accent3" w:themeShade="80"/>
        </w:rPr>
        <w:t xml:space="preserve">20 juin : </w:t>
      </w:r>
      <w:r>
        <w:rPr>
          <w:rFonts w:ascii="Century Gothic" w:hAnsi="Century Gothic"/>
          <w:color w:val="4F6228" w:themeColor="accent3" w:themeShade="80"/>
        </w:rPr>
        <w:tab/>
      </w:r>
      <w:r>
        <w:rPr>
          <w:rFonts w:ascii="Century Gothic" w:hAnsi="Century Gothic"/>
          <w:color w:val="4F6228" w:themeColor="accent3" w:themeShade="80"/>
        </w:rPr>
        <w:tab/>
        <w:t>Fête des pères</w:t>
      </w:r>
    </w:p>
    <w:p w:rsidR="00C80022" w:rsidRDefault="00C80022" w:rsidP="006931E2">
      <w:pPr>
        <w:spacing w:after="0"/>
        <w:rPr>
          <w:rFonts w:ascii="Century Gothic" w:hAnsi="Century Gothic"/>
          <w:color w:val="4F6228" w:themeColor="accent3" w:themeShade="80"/>
        </w:rPr>
      </w:pPr>
      <w:r>
        <w:rPr>
          <w:rFonts w:ascii="Century Gothic" w:hAnsi="Century Gothic"/>
          <w:color w:val="4F6228" w:themeColor="accent3" w:themeShade="80"/>
        </w:rPr>
        <w:t>22 juin :</w:t>
      </w:r>
      <w:r>
        <w:rPr>
          <w:rFonts w:ascii="Century Gothic" w:hAnsi="Century Gothic"/>
          <w:color w:val="4F6228" w:themeColor="accent3" w:themeShade="80"/>
        </w:rPr>
        <w:tab/>
      </w:r>
      <w:r>
        <w:rPr>
          <w:rFonts w:ascii="Century Gothic" w:hAnsi="Century Gothic"/>
          <w:color w:val="4F6228" w:themeColor="accent3" w:themeShade="80"/>
        </w:rPr>
        <w:tab/>
        <w:t>Remise des diplômes en pm pour les finissants via Teams</w:t>
      </w:r>
    </w:p>
    <w:p w:rsidR="00492BC8" w:rsidRDefault="00492BC8" w:rsidP="006931E2">
      <w:pPr>
        <w:spacing w:after="0"/>
        <w:rPr>
          <w:rFonts w:ascii="Century Gothic" w:hAnsi="Century Gothic"/>
          <w:color w:val="4F6228" w:themeColor="accent3" w:themeShade="80"/>
        </w:rPr>
      </w:pPr>
      <w:r w:rsidRPr="00C80022">
        <w:rPr>
          <w:rFonts w:ascii="Century Gothic" w:hAnsi="Century Gothic"/>
          <w:color w:val="4F6228" w:themeColor="accent3" w:themeShade="80"/>
        </w:rPr>
        <w:t xml:space="preserve">23 juin : </w:t>
      </w:r>
      <w:r w:rsidRPr="00C80022">
        <w:rPr>
          <w:rFonts w:ascii="Century Gothic" w:hAnsi="Century Gothic"/>
          <w:color w:val="4F6228" w:themeColor="accent3" w:themeShade="80"/>
        </w:rPr>
        <w:tab/>
      </w:r>
      <w:r w:rsidRPr="00C80022">
        <w:rPr>
          <w:rFonts w:ascii="Century Gothic" w:hAnsi="Century Gothic"/>
          <w:color w:val="4F6228" w:themeColor="accent3" w:themeShade="80"/>
        </w:rPr>
        <w:tab/>
      </w:r>
      <w:r w:rsidRPr="00C80022">
        <w:rPr>
          <w:rFonts w:ascii="Century Gothic" w:hAnsi="Century Gothic"/>
          <w:color w:val="4F6228" w:themeColor="accent3" w:themeShade="80"/>
          <w:highlight w:val="yellow"/>
        </w:rPr>
        <w:t>Dernière journée d</w:t>
      </w:r>
      <w:r w:rsidR="00C80022" w:rsidRPr="00C80022">
        <w:rPr>
          <w:rFonts w:ascii="Century Gothic" w:hAnsi="Century Gothic"/>
          <w:color w:val="4F6228" w:themeColor="accent3" w:themeShade="80"/>
          <w:highlight w:val="yellow"/>
        </w:rPr>
        <w:t>e classe</w:t>
      </w:r>
    </w:p>
    <w:p w:rsidR="00492BC8" w:rsidRDefault="00492BC8" w:rsidP="006931E2">
      <w:pPr>
        <w:spacing w:after="0"/>
        <w:ind w:left="2120"/>
        <w:rPr>
          <w:rFonts w:ascii="Century Gothic" w:hAnsi="Century Gothic"/>
          <w:color w:val="4F6228" w:themeColor="accent3" w:themeShade="80"/>
        </w:rPr>
      </w:pPr>
      <w:r>
        <w:rPr>
          <w:rFonts w:ascii="Century Gothic" w:hAnsi="Century Gothic"/>
          <w:color w:val="4F6228" w:themeColor="accent3" w:themeShade="80"/>
        </w:rPr>
        <w:t>« Décompte et haie virtuelle » à 15h25 pour les élèves qui nous quittent pour le secondaire</w:t>
      </w:r>
    </w:p>
    <w:p w:rsidR="00492BC8" w:rsidRDefault="00492BC8" w:rsidP="006931E2">
      <w:pPr>
        <w:spacing w:after="0"/>
        <w:rPr>
          <w:rFonts w:ascii="Century Gothic" w:hAnsi="Century Gothic"/>
          <w:color w:val="4F6228" w:themeColor="accent3" w:themeShade="80"/>
        </w:rPr>
      </w:pPr>
      <w:r>
        <w:rPr>
          <w:rFonts w:ascii="Century Gothic" w:hAnsi="Century Gothic"/>
          <w:color w:val="4F6228" w:themeColor="accent3" w:themeShade="80"/>
        </w:rPr>
        <w:t xml:space="preserve">24 juin : </w:t>
      </w:r>
      <w:r>
        <w:rPr>
          <w:rFonts w:ascii="Century Gothic" w:hAnsi="Century Gothic"/>
          <w:color w:val="4F6228" w:themeColor="accent3" w:themeShade="80"/>
        </w:rPr>
        <w:tab/>
      </w:r>
      <w:r>
        <w:rPr>
          <w:rFonts w:ascii="Century Gothic" w:hAnsi="Century Gothic"/>
          <w:color w:val="4F6228" w:themeColor="accent3" w:themeShade="80"/>
        </w:rPr>
        <w:tab/>
        <w:t>Fête de la Saint-Jean-Baptiste</w:t>
      </w:r>
    </w:p>
    <w:p w:rsidR="00492BC8" w:rsidRDefault="00492BC8" w:rsidP="006931E2">
      <w:pPr>
        <w:spacing w:after="0"/>
        <w:rPr>
          <w:rFonts w:ascii="Century Gothic" w:hAnsi="Century Gothic"/>
          <w:color w:val="4F6228" w:themeColor="accent3" w:themeShade="80"/>
        </w:rPr>
      </w:pPr>
      <w:r>
        <w:rPr>
          <w:rFonts w:ascii="Century Gothic" w:hAnsi="Century Gothic"/>
          <w:color w:val="4F6228" w:themeColor="accent3" w:themeShade="80"/>
        </w:rPr>
        <w:t xml:space="preserve">25 et 28 juin : </w:t>
      </w:r>
      <w:r>
        <w:rPr>
          <w:rFonts w:ascii="Century Gothic" w:hAnsi="Century Gothic"/>
          <w:color w:val="4F6228" w:themeColor="accent3" w:themeShade="80"/>
        </w:rPr>
        <w:tab/>
        <w:t>Journées pédagogiques</w:t>
      </w:r>
    </w:p>
    <w:p w:rsidR="00492BC8" w:rsidRDefault="00492BC8" w:rsidP="006931E2">
      <w:pPr>
        <w:spacing w:after="0"/>
        <w:rPr>
          <w:rFonts w:ascii="Century Gothic" w:hAnsi="Century Gothic"/>
          <w:color w:val="4F6228" w:themeColor="accent3" w:themeShade="80"/>
        </w:rPr>
      </w:pPr>
      <w:r>
        <w:rPr>
          <w:rFonts w:ascii="Century Gothic" w:hAnsi="Century Gothic"/>
          <w:color w:val="4F6228" w:themeColor="accent3" w:themeShade="80"/>
        </w:rPr>
        <w:t>1</w:t>
      </w:r>
      <w:r w:rsidRPr="00492BC8">
        <w:rPr>
          <w:rFonts w:ascii="Century Gothic" w:hAnsi="Century Gothic"/>
          <w:color w:val="4F6228" w:themeColor="accent3" w:themeShade="80"/>
          <w:vertAlign w:val="superscript"/>
        </w:rPr>
        <w:t>er</w:t>
      </w:r>
      <w:r>
        <w:rPr>
          <w:rFonts w:ascii="Century Gothic" w:hAnsi="Century Gothic"/>
          <w:color w:val="4F6228" w:themeColor="accent3" w:themeShade="80"/>
        </w:rPr>
        <w:t xml:space="preserve"> juillet :</w:t>
      </w:r>
      <w:r>
        <w:rPr>
          <w:rFonts w:ascii="Century Gothic" w:hAnsi="Century Gothic"/>
          <w:color w:val="4F6228" w:themeColor="accent3" w:themeShade="80"/>
        </w:rPr>
        <w:tab/>
      </w:r>
      <w:r>
        <w:rPr>
          <w:rFonts w:ascii="Century Gothic" w:hAnsi="Century Gothic"/>
          <w:color w:val="4F6228" w:themeColor="accent3" w:themeShade="80"/>
        </w:rPr>
        <w:tab/>
        <w:t>Fête du Canada</w:t>
      </w:r>
    </w:p>
    <w:p w:rsidR="00492BC8" w:rsidRDefault="00492BC8" w:rsidP="00A7636C">
      <w:pPr>
        <w:spacing w:line="240" w:lineRule="auto"/>
        <w:rPr>
          <w:rFonts w:ascii="Century Gothic" w:hAnsi="Century Gothic"/>
          <w:color w:val="4F6228" w:themeColor="accent3" w:themeShade="80"/>
        </w:rPr>
      </w:pPr>
    </w:p>
    <w:p w:rsidR="00492BC8" w:rsidRDefault="00492BC8" w:rsidP="00A7636C">
      <w:pPr>
        <w:spacing w:line="240" w:lineRule="auto"/>
        <w:rPr>
          <w:rFonts w:ascii="Century Gothic" w:hAnsi="Century Gothic"/>
          <w:color w:val="4F6228" w:themeColor="accent3" w:themeShade="80"/>
        </w:rPr>
      </w:pPr>
    </w:p>
    <w:p w:rsidR="00D218C0" w:rsidRDefault="00D218C0" w:rsidP="00A7636C">
      <w:pPr>
        <w:spacing w:line="240" w:lineRule="auto"/>
        <w:rPr>
          <w:rFonts w:ascii="Century Gothic" w:hAnsi="Century Gothic"/>
          <w:color w:val="4F6228" w:themeColor="accent3" w:themeShade="80"/>
        </w:rPr>
      </w:pPr>
    </w:p>
    <w:p w:rsidR="00D218C0" w:rsidRDefault="00D218C0" w:rsidP="00A7636C">
      <w:pPr>
        <w:spacing w:line="240" w:lineRule="auto"/>
        <w:rPr>
          <w:rFonts w:ascii="Century Gothic" w:hAnsi="Century Gothic"/>
          <w:color w:val="4F6228" w:themeColor="accent3" w:themeShade="80"/>
        </w:rPr>
      </w:pPr>
    </w:p>
    <w:p w:rsidR="00D218C0" w:rsidRDefault="00D218C0" w:rsidP="00A7636C">
      <w:pPr>
        <w:spacing w:line="240" w:lineRule="auto"/>
        <w:rPr>
          <w:rFonts w:ascii="Century Gothic" w:hAnsi="Century Gothic"/>
          <w:color w:val="4F6228" w:themeColor="accent3" w:themeShade="80"/>
        </w:rPr>
      </w:pPr>
    </w:p>
    <w:p w:rsidR="00D218C0" w:rsidRPr="003D466F" w:rsidRDefault="00D218C0" w:rsidP="00A7636C">
      <w:pPr>
        <w:spacing w:line="240" w:lineRule="auto"/>
        <w:rPr>
          <w:rFonts w:ascii="Century Gothic" w:hAnsi="Century Gothic"/>
          <w:color w:val="4F6228" w:themeColor="accent3" w:themeShade="80"/>
        </w:rPr>
      </w:pPr>
    </w:p>
    <w:p w:rsidR="00CE2037" w:rsidRPr="003D466F" w:rsidRDefault="001D1EE5" w:rsidP="001553AF">
      <w:pPr>
        <w:spacing w:line="240" w:lineRule="auto"/>
        <w:jc w:val="center"/>
        <w:rPr>
          <w:rFonts w:ascii="Century Gothic" w:hAnsi="Century Gothic"/>
          <w:b/>
          <w:color w:val="4F6228" w:themeColor="accent3" w:themeShade="80"/>
          <w:sz w:val="28"/>
          <w:szCs w:val="20"/>
        </w:rPr>
      </w:pPr>
      <w:r w:rsidRPr="003D466F">
        <w:rPr>
          <w:rFonts w:ascii="Century Gothic" w:hAnsi="Century Gothic"/>
          <w:b/>
          <w:color w:val="4F6228" w:themeColor="accent3" w:themeShade="80"/>
          <w:sz w:val="28"/>
          <w:szCs w:val="20"/>
        </w:rPr>
        <w:t>Beau mois de mai à tous</w:t>
      </w:r>
      <w:r w:rsidR="00252F4E" w:rsidRPr="003D466F">
        <w:rPr>
          <w:rFonts w:ascii="Century Gothic" w:hAnsi="Century Gothic"/>
          <w:b/>
          <w:color w:val="4F6228" w:themeColor="accent3" w:themeShade="80"/>
          <w:sz w:val="28"/>
          <w:szCs w:val="20"/>
        </w:rPr>
        <w:t xml:space="preserve"> </w:t>
      </w:r>
      <w:r w:rsidR="00F60C3A" w:rsidRPr="003D466F">
        <w:rPr>
          <w:rFonts w:ascii="Century Gothic" w:hAnsi="Century Gothic"/>
          <w:b/>
          <w:color w:val="4F6228" w:themeColor="accent3" w:themeShade="80"/>
          <w:sz w:val="28"/>
          <w:szCs w:val="20"/>
        </w:rPr>
        <w:t>et bon jardinage</w:t>
      </w:r>
      <w:r w:rsidRPr="003D466F">
        <w:rPr>
          <w:rFonts w:ascii="Century Gothic" w:hAnsi="Century Gothic"/>
          <w:b/>
          <w:color w:val="4F6228" w:themeColor="accent3" w:themeShade="80"/>
          <w:sz w:val="28"/>
          <w:szCs w:val="20"/>
        </w:rPr>
        <w:t>!</w:t>
      </w:r>
      <w:r w:rsidR="00CE2037" w:rsidRPr="003D466F">
        <w:rPr>
          <w:noProof/>
          <w:color w:val="4F6228" w:themeColor="accent3" w:themeShade="80"/>
          <w:lang w:eastAsia="fr-CA"/>
        </w:rPr>
        <w:drawing>
          <wp:anchor distT="0" distB="0" distL="114300" distR="114300" simplePos="0" relativeHeight="251656704" behindDoc="1" locked="0" layoutInCell="1" allowOverlap="1" wp14:anchorId="2E839509" wp14:editId="08F94BDF">
            <wp:simplePos x="0" y="0"/>
            <wp:positionH relativeFrom="column">
              <wp:posOffset>1714500</wp:posOffset>
            </wp:positionH>
            <wp:positionV relativeFrom="paragraph">
              <wp:posOffset>274955</wp:posOffset>
            </wp:positionV>
            <wp:extent cx="2468245" cy="1460500"/>
            <wp:effectExtent l="0" t="0" r="8255" b="6350"/>
            <wp:wrapTight wrapText="bothSides">
              <wp:wrapPolygon edited="0">
                <wp:start x="0" y="0"/>
                <wp:lineTo x="0" y="21412"/>
                <wp:lineTo x="21506" y="21412"/>
                <wp:lineTo x="21506" y="0"/>
                <wp:lineTo x="0" y="0"/>
              </wp:wrapPolygon>
            </wp:wrapTight>
            <wp:docPr id="10" name="irc_mi" descr="Résultats de recherche d'images pour « mois de mai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mois de mai »">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24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E2037" w:rsidRPr="003D466F" w:rsidSect="00E2261C">
      <w:pgSz w:w="12242" w:h="15842" w:code="350"/>
      <w:pgMar w:top="1702"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28E" w:rsidRDefault="00C5228E" w:rsidP="00795E12">
      <w:pPr>
        <w:spacing w:after="0" w:line="240" w:lineRule="auto"/>
      </w:pPr>
      <w:r>
        <w:separator/>
      </w:r>
    </w:p>
  </w:endnote>
  <w:endnote w:type="continuationSeparator" w:id="0">
    <w:p w:rsidR="00C5228E" w:rsidRDefault="00C5228E" w:rsidP="00795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28E" w:rsidRDefault="00C5228E" w:rsidP="00795E12">
      <w:pPr>
        <w:spacing w:after="0" w:line="240" w:lineRule="auto"/>
      </w:pPr>
      <w:r>
        <w:separator/>
      </w:r>
    </w:p>
  </w:footnote>
  <w:footnote w:type="continuationSeparator" w:id="0">
    <w:p w:rsidR="00C5228E" w:rsidRDefault="00C5228E" w:rsidP="00795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C5E8D"/>
    <w:multiLevelType w:val="hybridMultilevel"/>
    <w:tmpl w:val="1402151A"/>
    <w:lvl w:ilvl="0" w:tplc="0C0C0001">
      <w:start w:val="1"/>
      <w:numFmt w:val="bullet"/>
      <w:lvlText w:val=""/>
      <w:lvlJc w:val="left"/>
      <w:pPr>
        <w:ind w:left="2140" w:hanging="360"/>
      </w:pPr>
      <w:rPr>
        <w:rFonts w:ascii="Symbol" w:hAnsi="Symbol" w:hint="default"/>
      </w:rPr>
    </w:lvl>
    <w:lvl w:ilvl="1" w:tplc="0C0C0003" w:tentative="1">
      <w:start w:val="1"/>
      <w:numFmt w:val="bullet"/>
      <w:lvlText w:val="o"/>
      <w:lvlJc w:val="left"/>
      <w:pPr>
        <w:ind w:left="2860" w:hanging="360"/>
      </w:pPr>
      <w:rPr>
        <w:rFonts w:ascii="Courier New" w:hAnsi="Courier New" w:cs="Courier New" w:hint="default"/>
      </w:rPr>
    </w:lvl>
    <w:lvl w:ilvl="2" w:tplc="0C0C0005" w:tentative="1">
      <w:start w:val="1"/>
      <w:numFmt w:val="bullet"/>
      <w:lvlText w:val=""/>
      <w:lvlJc w:val="left"/>
      <w:pPr>
        <w:ind w:left="3580" w:hanging="360"/>
      </w:pPr>
      <w:rPr>
        <w:rFonts w:ascii="Wingdings" w:hAnsi="Wingdings" w:hint="default"/>
      </w:rPr>
    </w:lvl>
    <w:lvl w:ilvl="3" w:tplc="0C0C0001" w:tentative="1">
      <w:start w:val="1"/>
      <w:numFmt w:val="bullet"/>
      <w:lvlText w:val=""/>
      <w:lvlJc w:val="left"/>
      <w:pPr>
        <w:ind w:left="4300" w:hanging="360"/>
      </w:pPr>
      <w:rPr>
        <w:rFonts w:ascii="Symbol" w:hAnsi="Symbol" w:hint="default"/>
      </w:rPr>
    </w:lvl>
    <w:lvl w:ilvl="4" w:tplc="0C0C0003" w:tentative="1">
      <w:start w:val="1"/>
      <w:numFmt w:val="bullet"/>
      <w:lvlText w:val="o"/>
      <w:lvlJc w:val="left"/>
      <w:pPr>
        <w:ind w:left="5020" w:hanging="360"/>
      </w:pPr>
      <w:rPr>
        <w:rFonts w:ascii="Courier New" w:hAnsi="Courier New" w:cs="Courier New" w:hint="default"/>
      </w:rPr>
    </w:lvl>
    <w:lvl w:ilvl="5" w:tplc="0C0C0005" w:tentative="1">
      <w:start w:val="1"/>
      <w:numFmt w:val="bullet"/>
      <w:lvlText w:val=""/>
      <w:lvlJc w:val="left"/>
      <w:pPr>
        <w:ind w:left="5740" w:hanging="360"/>
      </w:pPr>
      <w:rPr>
        <w:rFonts w:ascii="Wingdings" w:hAnsi="Wingdings" w:hint="default"/>
      </w:rPr>
    </w:lvl>
    <w:lvl w:ilvl="6" w:tplc="0C0C0001" w:tentative="1">
      <w:start w:val="1"/>
      <w:numFmt w:val="bullet"/>
      <w:lvlText w:val=""/>
      <w:lvlJc w:val="left"/>
      <w:pPr>
        <w:ind w:left="6460" w:hanging="360"/>
      </w:pPr>
      <w:rPr>
        <w:rFonts w:ascii="Symbol" w:hAnsi="Symbol" w:hint="default"/>
      </w:rPr>
    </w:lvl>
    <w:lvl w:ilvl="7" w:tplc="0C0C0003" w:tentative="1">
      <w:start w:val="1"/>
      <w:numFmt w:val="bullet"/>
      <w:lvlText w:val="o"/>
      <w:lvlJc w:val="left"/>
      <w:pPr>
        <w:ind w:left="7180" w:hanging="360"/>
      </w:pPr>
      <w:rPr>
        <w:rFonts w:ascii="Courier New" w:hAnsi="Courier New" w:cs="Courier New" w:hint="default"/>
      </w:rPr>
    </w:lvl>
    <w:lvl w:ilvl="8" w:tplc="0C0C0005" w:tentative="1">
      <w:start w:val="1"/>
      <w:numFmt w:val="bullet"/>
      <w:lvlText w:val=""/>
      <w:lvlJc w:val="left"/>
      <w:pPr>
        <w:ind w:left="7900" w:hanging="360"/>
      </w:pPr>
      <w:rPr>
        <w:rFonts w:ascii="Wingdings" w:hAnsi="Wingdings" w:hint="default"/>
      </w:rPr>
    </w:lvl>
  </w:abstractNum>
  <w:abstractNum w:abstractNumId="1" w15:restartNumberingAfterBreak="0">
    <w:nsid w:val="26BE77C9"/>
    <w:multiLevelType w:val="hybridMultilevel"/>
    <w:tmpl w:val="640EC2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E932214"/>
    <w:multiLevelType w:val="hybridMultilevel"/>
    <w:tmpl w:val="120001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B9706F0"/>
    <w:multiLevelType w:val="multilevel"/>
    <w:tmpl w:val="C794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E7715A"/>
    <w:multiLevelType w:val="hybridMultilevel"/>
    <w:tmpl w:val="9D288E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00673D2"/>
    <w:multiLevelType w:val="hybridMultilevel"/>
    <w:tmpl w:val="15969F82"/>
    <w:lvl w:ilvl="0" w:tplc="F3E422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A672425"/>
    <w:multiLevelType w:val="hybridMultilevel"/>
    <w:tmpl w:val="AC9A05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7E2C1FD8"/>
    <w:multiLevelType w:val="hybridMultilevel"/>
    <w:tmpl w:val="4D088E6A"/>
    <w:lvl w:ilvl="0" w:tplc="6D20BF66">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0"/>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692"/>
    <w:rsid w:val="000017C1"/>
    <w:rsid w:val="00003CBD"/>
    <w:rsid w:val="00004FBD"/>
    <w:rsid w:val="000073BF"/>
    <w:rsid w:val="00010B74"/>
    <w:rsid w:val="00016E20"/>
    <w:rsid w:val="000208DC"/>
    <w:rsid w:val="00020933"/>
    <w:rsid w:val="00022B65"/>
    <w:rsid w:val="00024364"/>
    <w:rsid w:val="00037312"/>
    <w:rsid w:val="000427BA"/>
    <w:rsid w:val="00045D22"/>
    <w:rsid w:val="0005342A"/>
    <w:rsid w:val="00060BA1"/>
    <w:rsid w:val="00070BE2"/>
    <w:rsid w:val="00074BC9"/>
    <w:rsid w:val="0007657D"/>
    <w:rsid w:val="00081A4E"/>
    <w:rsid w:val="00082465"/>
    <w:rsid w:val="00086389"/>
    <w:rsid w:val="00086707"/>
    <w:rsid w:val="000A3FBC"/>
    <w:rsid w:val="000B2968"/>
    <w:rsid w:val="000D12F5"/>
    <w:rsid w:val="000D1BC7"/>
    <w:rsid w:val="000D364D"/>
    <w:rsid w:val="000D6553"/>
    <w:rsid w:val="000F2020"/>
    <w:rsid w:val="000F4205"/>
    <w:rsid w:val="000F6272"/>
    <w:rsid w:val="00102343"/>
    <w:rsid w:val="001024F7"/>
    <w:rsid w:val="00105186"/>
    <w:rsid w:val="00121C29"/>
    <w:rsid w:val="00132097"/>
    <w:rsid w:val="00132C43"/>
    <w:rsid w:val="00133C64"/>
    <w:rsid w:val="001424A2"/>
    <w:rsid w:val="00144FE3"/>
    <w:rsid w:val="00146C1D"/>
    <w:rsid w:val="0014799F"/>
    <w:rsid w:val="001533F2"/>
    <w:rsid w:val="001553AF"/>
    <w:rsid w:val="001618C3"/>
    <w:rsid w:val="00166357"/>
    <w:rsid w:val="00166AFD"/>
    <w:rsid w:val="00171B60"/>
    <w:rsid w:val="00176A0E"/>
    <w:rsid w:val="00183170"/>
    <w:rsid w:val="001842CB"/>
    <w:rsid w:val="00185243"/>
    <w:rsid w:val="00190247"/>
    <w:rsid w:val="00193C14"/>
    <w:rsid w:val="00196DAB"/>
    <w:rsid w:val="001A063E"/>
    <w:rsid w:val="001A0D8A"/>
    <w:rsid w:val="001A7E27"/>
    <w:rsid w:val="001C4FCD"/>
    <w:rsid w:val="001C6906"/>
    <w:rsid w:val="001C6AE9"/>
    <w:rsid w:val="001D0661"/>
    <w:rsid w:val="001D1078"/>
    <w:rsid w:val="001D1EE5"/>
    <w:rsid w:val="001D4E48"/>
    <w:rsid w:val="001D6C41"/>
    <w:rsid w:val="001E066A"/>
    <w:rsid w:val="001E29F4"/>
    <w:rsid w:val="001E43FE"/>
    <w:rsid w:val="001E6BA2"/>
    <w:rsid w:val="00200DCC"/>
    <w:rsid w:val="00201E4D"/>
    <w:rsid w:val="0021526F"/>
    <w:rsid w:val="00215BFD"/>
    <w:rsid w:val="00220C67"/>
    <w:rsid w:val="002370F8"/>
    <w:rsid w:val="00241CEE"/>
    <w:rsid w:val="00247D9C"/>
    <w:rsid w:val="002524F1"/>
    <w:rsid w:val="00252F4E"/>
    <w:rsid w:val="00253F6D"/>
    <w:rsid w:val="00256075"/>
    <w:rsid w:val="00262673"/>
    <w:rsid w:val="002660A5"/>
    <w:rsid w:val="002661C7"/>
    <w:rsid w:val="00273EB8"/>
    <w:rsid w:val="00274BAD"/>
    <w:rsid w:val="00285246"/>
    <w:rsid w:val="002957CA"/>
    <w:rsid w:val="002A5273"/>
    <w:rsid w:val="002A5940"/>
    <w:rsid w:val="002B5B20"/>
    <w:rsid w:val="002B673B"/>
    <w:rsid w:val="002C42E4"/>
    <w:rsid w:val="002D5E71"/>
    <w:rsid w:val="002D6A8A"/>
    <w:rsid w:val="002E3600"/>
    <w:rsid w:val="002E4B6D"/>
    <w:rsid w:val="002F313B"/>
    <w:rsid w:val="002F485D"/>
    <w:rsid w:val="002F5078"/>
    <w:rsid w:val="00307E09"/>
    <w:rsid w:val="003114C2"/>
    <w:rsid w:val="00343447"/>
    <w:rsid w:val="00347E98"/>
    <w:rsid w:val="00350638"/>
    <w:rsid w:val="00356B14"/>
    <w:rsid w:val="00357722"/>
    <w:rsid w:val="0036110B"/>
    <w:rsid w:val="00363FF2"/>
    <w:rsid w:val="0036461D"/>
    <w:rsid w:val="003653C4"/>
    <w:rsid w:val="003711B8"/>
    <w:rsid w:val="00374CE0"/>
    <w:rsid w:val="00377B3D"/>
    <w:rsid w:val="00381E41"/>
    <w:rsid w:val="00386CAA"/>
    <w:rsid w:val="00387FD7"/>
    <w:rsid w:val="003A1922"/>
    <w:rsid w:val="003A485D"/>
    <w:rsid w:val="003A5B85"/>
    <w:rsid w:val="003A5BDB"/>
    <w:rsid w:val="003A5BE0"/>
    <w:rsid w:val="003B38AB"/>
    <w:rsid w:val="003B55DF"/>
    <w:rsid w:val="003D1AE9"/>
    <w:rsid w:val="003D466F"/>
    <w:rsid w:val="003E3E09"/>
    <w:rsid w:val="003E5928"/>
    <w:rsid w:val="003E65B2"/>
    <w:rsid w:val="003F2B3E"/>
    <w:rsid w:val="003F72C0"/>
    <w:rsid w:val="004021AB"/>
    <w:rsid w:val="00405321"/>
    <w:rsid w:val="00407107"/>
    <w:rsid w:val="00407599"/>
    <w:rsid w:val="00407E1B"/>
    <w:rsid w:val="00411692"/>
    <w:rsid w:val="00420B64"/>
    <w:rsid w:val="00421740"/>
    <w:rsid w:val="00427D16"/>
    <w:rsid w:val="00431C1E"/>
    <w:rsid w:val="004334EE"/>
    <w:rsid w:val="00450203"/>
    <w:rsid w:val="00450EC3"/>
    <w:rsid w:val="00451F55"/>
    <w:rsid w:val="00454B29"/>
    <w:rsid w:val="00461EAE"/>
    <w:rsid w:val="00464338"/>
    <w:rsid w:val="00477E71"/>
    <w:rsid w:val="004849F6"/>
    <w:rsid w:val="00485B20"/>
    <w:rsid w:val="00485F17"/>
    <w:rsid w:val="0049261F"/>
    <w:rsid w:val="00492BC8"/>
    <w:rsid w:val="00493E44"/>
    <w:rsid w:val="004A149B"/>
    <w:rsid w:val="004A2836"/>
    <w:rsid w:val="004A3E15"/>
    <w:rsid w:val="004C4415"/>
    <w:rsid w:val="004D62DE"/>
    <w:rsid w:val="004E2799"/>
    <w:rsid w:val="004F0311"/>
    <w:rsid w:val="004F1958"/>
    <w:rsid w:val="004F2253"/>
    <w:rsid w:val="004F447A"/>
    <w:rsid w:val="004F4AA1"/>
    <w:rsid w:val="004F52D9"/>
    <w:rsid w:val="004F595C"/>
    <w:rsid w:val="004F6D76"/>
    <w:rsid w:val="004F7717"/>
    <w:rsid w:val="004F7D75"/>
    <w:rsid w:val="00502452"/>
    <w:rsid w:val="0051403A"/>
    <w:rsid w:val="0051468E"/>
    <w:rsid w:val="005155BA"/>
    <w:rsid w:val="00524722"/>
    <w:rsid w:val="005278A9"/>
    <w:rsid w:val="00530F58"/>
    <w:rsid w:val="00547796"/>
    <w:rsid w:val="005572F1"/>
    <w:rsid w:val="00562A56"/>
    <w:rsid w:val="00567CB5"/>
    <w:rsid w:val="00567E9F"/>
    <w:rsid w:val="005739A8"/>
    <w:rsid w:val="00575832"/>
    <w:rsid w:val="005765E5"/>
    <w:rsid w:val="00583FEF"/>
    <w:rsid w:val="00584A54"/>
    <w:rsid w:val="005854B4"/>
    <w:rsid w:val="0058578E"/>
    <w:rsid w:val="00587518"/>
    <w:rsid w:val="00592556"/>
    <w:rsid w:val="005972B1"/>
    <w:rsid w:val="005A7B02"/>
    <w:rsid w:val="005B06A3"/>
    <w:rsid w:val="005B2433"/>
    <w:rsid w:val="005B67DC"/>
    <w:rsid w:val="005C48DA"/>
    <w:rsid w:val="005C540E"/>
    <w:rsid w:val="005C6DE1"/>
    <w:rsid w:val="005C727A"/>
    <w:rsid w:val="005D2B44"/>
    <w:rsid w:val="005F48E4"/>
    <w:rsid w:val="006038A3"/>
    <w:rsid w:val="006044D9"/>
    <w:rsid w:val="0061314D"/>
    <w:rsid w:val="00615C9A"/>
    <w:rsid w:val="0062027A"/>
    <w:rsid w:val="00621BAE"/>
    <w:rsid w:val="006237DF"/>
    <w:rsid w:val="0062398D"/>
    <w:rsid w:val="00624596"/>
    <w:rsid w:val="00624E4E"/>
    <w:rsid w:val="00627F5B"/>
    <w:rsid w:val="006310E3"/>
    <w:rsid w:val="00637C8D"/>
    <w:rsid w:val="006502A4"/>
    <w:rsid w:val="006545D2"/>
    <w:rsid w:val="00675085"/>
    <w:rsid w:val="006764BD"/>
    <w:rsid w:val="006769A9"/>
    <w:rsid w:val="00686EF0"/>
    <w:rsid w:val="006931E2"/>
    <w:rsid w:val="006944C9"/>
    <w:rsid w:val="00695015"/>
    <w:rsid w:val="00696807"/>
    <w:rsid w:val="006A38A7"/>
    <w:rsid w:val="006A5202"/>
    <w:rsid w:val="006B4A39"/>
    <w:rsid w:val="006B7D3B"/>
    <w:rsid w:val="006C3566"/>
    <w:rsid w:val="006D00E2"/>
    <w:rsid w:val="006D16DF"/>
    <w:rsid w:val="006D42A0"/>
    <w:rsid w:val="006E03CD"/>
    <w:rsid w:val="006E13B4"/>
    <w:rsid w:val="006E749C"/>
    <w:rsid w:val="006F7FC9"/>
    <w:rsid w:val="0071031A"/>
    <w:rsid w:val="007154ED"/>
    <w:rsid w:val="00716397"/>
    <w:rsid w:val="007279C2"/>
    <w:rsid w:val="007349BF"/>
    <w:rsid w:val="00740C62"/>
    <w:rsid w:val="00742A37"/>
    <w:rsid w:val="007440D3"/>
    <w:rsid w:val="007525B0"/>
    <w:rsid w:val="00756BAD"/>
    <w:rsid w:val="00761F70"/>
    <w:rsid w:val="007643FC"/>
    <w:rsid w:val="007644FE"/>
    <w:rsid w:val="007663C3"/>
    <w:rsid w:val="00771EFD"/>
    <w:rsid w:val="00780B23"/>
    <w:rsid w:val="00795E12"/>
    <w:rsid w:val="007A1B7E"/>
    <w:rsid w:val="007A1D17"/>
    <w:rsid w:val="007A23DC"/>
    <w:rsid w:val="007A470F"/>
    <w:rsid w:val="007A5175"/>
    <w:rsid w:val="007B22ED"/>
    <w:rsid w:val="007B4FAA"/>
    <w:rsid w:val="007B7522"/>
    <w:rsid w:val="007C4C70"/>
    <w:rsid w:val="007C5BB1"/>
    <w:rsid w:val="007D052F"/>
    <w:rsid w:val="007D3023"/>
    <w:rsid w:val="007D3E16"/>
    <w:rsid w:val="007F68DA"/>
    <w:rsid w:val="008004D7"/>
    <w:rsid w:val="0080069C"/>
    <w:rsid w:val="00817E0F"/>
    <w:rsid w:val="00820E80"/>
    <w:rsid w:val="008223E6"/>
    <w:rsid w:val="00824569"/>
    <w:rsid w:val="00841A27"/>
    <w:rsid w:val="00842A76"/>
    <w:rsid w:val="00842A92"/>
    <w:rsid w:val="00842AB2"/>
    <w:rsid w:val="008446B5"/>
    <w:rsid w:val="00844E91"/>
    <w:rsid w:val="00845C5F"/>
    <w:rsid w:val="0084780F"/>
    <w:rsid w:val="00850AD3"/>
    <w:rsid w:val="008533C2"/>
    <w:rsid w:val="008638F1"/>
    <w:rsid w:val="0086546C"/>
    <w:rsid w:val="00866D89"/>
    <w:rsid w:val="0087088D"/>
    <w:rsid w:val="0088277D"/>
    <w:rsid w:val="00882A61"/>
    <w:rsid w:val="00882F64"/>
    <w:rsid w:val="00885E88"/>
    <w:rsid w:val="00897D0F"/>
    <w:rsid w:val="008A6247"/>
    <w:rsid w:val="008B010C"/>
    <w:rsid w:val="008B2364"/>
    <w:rsid w:val="008B3CF3"/>
    <w:rsid w:val="008B457D"/>
    <w:rsid w:val="008B47F8"/>
    <w:rsid w:val="008B72DD"/>
    <w:rsid w:val="008C190F"/>
    <w:rsid w:val="008C2525"/>
    <w:rsid w:val="008E03AE"/>
    <w:rsid w:val="008E0AEB"/>
    <w:rsid w:val="008E0EC4"/>
    <w:rsid w:val="008E5321"/>
    <w:rsid w:val="008F0214"/>
    <w:rsid w:val="008F6E3E"/>
    <w:rsid w:val="008F6EC9"/>
    <w:rsid w:val="009079A4"/>
    <w:rsid w:val="00910D04"/>
    <w:rsid w:val="009113E6"/>
    <w:rsid w:val="0091382D"/>
    <w:rsid w:val="009158C0"/>
    <w:rsid w:val="00922201"/>
    <w:rsid w:val="00924598"/>
    <w:rsid w:val="00940183"/>
    <w:rsid w:val="00940FD5"/>
    <w:rsid w:val="009579B4"/>
    <w:rsid w:val="009612FB"/>
    <w:rsid w:val="00971E97"/>
    <w:rsid w:val="00981D64"/>
    <w:rsid w:val="009859E6"/>
    <w:rsid w:val="0098693D"/>
    <w:rsid w:val="00987AA4"/>
    <w:rsid w:val="00992B51"/>
    <w:rsid w:val="00993436"/>
    <w:rsid w:val="009938D0"/>
    <w:rsid w:val="0099506C"/>
    <w:rsid w:val="00995663"/>
    <w:rsid w:val="009A3D41"/>
    <w:rsid w:val="009B2726"/>
    <w:rsid w:val="009C0C5E"/>
    <w:rsid w:val="009C177A"/>
    <w:rsid w:val="009C7F0B"/>
    <w:rsid w:val="009D0B7B"/>
    <w:rsid w:val="009E1043"/>
    <w:rsid w:val="009F0E3E"/>
    <w:rsid w:val="009F2039"/>
    <w:rsid w:val="009F320A"/>
    <w:rsid w:val="009F6615"/>
    <w:rsid w:val="009F6BFE"/>
    <w:rsid w:val="009F716A"/>
    <w:rsid w:val="00A00209"/>
    <w:rsid w:val="00A01F84"/>
    <w:rsid w:val="00A02AB8"/>
    <w:rsid w:val="00A056E3"/>
    <w:rsid w:val="00A10031"/>
    <w:rsid w:val="00A12227"/>
    <w:rsid w:val="00A124A2"/>
    <w:rsid w:val="00A16E8F"/>
    <w:rsid w:val="00A17B42"/>
    <w:rsid w:val="00A36859"/>
    <w:rsid w:val="00A40276"/>
    <w:rsid w:val="00A449A1"/>
    <w:rsid w:val="00A467B9"/>
    <w:rsid w:val="00A46D33"/>
    <w:rsid w:val="00A514B7"/>
    <w:rsid w:val="00A576D5"/>
    <w:rsid w:val="00A6123A"/>
    <w:rsid w:val="00A6269D"/>
    <w:rsid w:val="00A652C0"/>
    <w:rsid w:val="00A65D61"/>
    <w:rsid w:val="00A66CE2"/>
    <w:rsid w:val="00A743B3"/>
    <w:rsid w:val="00A759E9"/>
    <w:rsid w:val="00A7636C"/>
    <w:rsid w:val="00A766F2"/>
    <w:rsid w:val="00A80A67"/>
    <w:rsid w:val="00A82139"/>
    <w:rsid w:val="00A83ABB"/>
    <w:rsid w:val="00A858C9"/>
    <w:rsid w:val="00A9240B"/>
    <w:rsid w:val="00A9433D"/>
    <w:rsid w:val="00A94CC6"/>
    <w:rsid w:val="00AA51F5"/>
    <w:rsid w:val="00AA6151"/>
    <w:rsid w:val="00AA6468"/>
    <w:rsid w:val="00AA680B"/>
    <w:rsid w:val="00AB6F72"/>
    <w:rsid w:val="00AC521E"/>
    <w:rsid w:val="00AC69F7"/>
    <w:rsid w:val="00AD03CF"/>
    <w:rsid w:val="00AD078E"/>
    <w:rsid w:val="00AD5E9E"/>
    <w:rsid w:val="00AE38F3"/>
    <w:rsid w:val="00AF033F"/>
    <w:rsid w:val="00AF33AD"/>
    <w:rsid w:val="00AF447C"/>
    <w:rsid w:val="00AF67F6"/>
    <w:rsid w:val="00AF70D8"/>
    <w:rsid w:val="00B05642"/>
    <w:rsid w:val="00B057B2"/>
    <w:rsid w:val="00B12E7D"/>
    <w:rsid w:val="00B135D9"/>
    <w:rsid w:val="00B15BEA"/>
    <w:rsid w:val="00B26734"/>
    <w:rsid w:val="00B31CD2"/>
    <w:rsid w:val="00B503D0"/>
    <w:rsid w:val="00B56210"/>
    <w:rsid w:val="00B57921"/>
    <w:rsid w:val="00B64243"/>
    <w:rsid w:val="00B70D0D"/>
    <w:rsid w:val="00B7326A"/>
    <w:rsid w:val="00B8134C"/>
    <w:rsid w:val="00B8481D"/>
    <w:rsid w:val="00BA5230"/>
    <w:rsid w:val="00BA5D2D"/>
    <w:rsid w:val="00BB421A"/>
    <w:rsid w:val="00BC5510"/>
    <w:rsid w:val="00BD0715"/>
    <w:rsid w:val="00BD2731"/>
    <w:rsid w:val="00BD3144"/>
    <w:rsid w:val="00BD5056"/>
    <w:rsid w:val="00BD7300"/>
    <w:rsid w:val="00BE084B"/>
    <w:rsid w:val="00BE4EC9"/>
    <w:rsid w:val="00BF1247"/>
    <w:rsid w:val="00BF2727"/>
    <w:rsid w:val="00C003AB"/>
    <w:rsid w:val="00C164B2"/>
    <w:rsid w:val="00C16B97"/>
    <w:rsid w:val="00C17BC2"/>
    <w:rsid w:val="00C4061E"/>
    <w:rsid w:val="00C43CE6"/>
    <w:rsid w:val="00C47935"/>
    <w:rsid w:val="00C5228E"/>
    <w:rsid w:val="00C561A5"/>
    <w:rsid w:val="00C57F4C"/>
    <w:rsid w:val="00C66284"/>
    <w:rsid w:val="00C67FA8"/>
    <w:rsid w:val="00C80022"/>
    <w:rsid w:val="00C8420A"/>
    <w:rsid w:val="00C9047E"/>
    <w:rsid w:val="00C93DB6"/>
    <w:rsid w:val="00CA378A"/>
    <w:rsid w:val="00CA535E"/>
    <w:rsid w:val="00CA7CD2"/>
    <w:rsid w:val="00CB0088"/>
    <w:rsid w:val="00CB38CF"/>
    <w:rsid w:val="00CD37D9"/>
    <w:rsid w:val="00CD5E91"/>
    <w:rsid w:val="00CE0B2D"/>
    <w:rsid w:val="00CE2037"/>
    <w:rsid w:val="00CE285C"/>
    <w:rsid w:val="00CF5158"/>
    <w:rsid w:val="00D12622"/>
    <w:rsid w:val="00D176BB"/>
    <w:rsid w:val="00D218C0"/>
    <w:rsid w:val="00D26002"/>
    <w:rsid w:val="00D34AF2"/>
    <w:rsid w:val="00D4377E"/>
    <w:rsid w:val="00D46646"/>
    <w:rsid w:val="00D52439"/>
    <w:rsid w:val="00D62321"/>
    <w:rsid w:val="00D67271"/>
    <w:rsid w:val="00D709D0"/>
    <w:rsid w:val="00D81F41"/>
    <w:rsid w:val="00D923D2"/>
    <w:rsid w:val="00D92837"/>
    <w:rsid w:val="00DA3F8C"/>
    <w:rsid w:val="00DA4FB3"/>
    <w:rsid w:val="00DA7184"/>
    <w:rsid w:val="00DB096A"/>
    <w:rsid w:val="00DB5914"/>
    <w:rsid w:val="00DB6CDC"/>
    <w:rsid w:val="00DD0583"/>
    <w:rsid w:val="00DD7793"/>
    <w:rsid w:val="00DE1F8D"/>
    <w:rsid w:val="00DE432A"/>
    <w:rsid w:val="00DF2CEE"/>
    <w:rsid w:val="00E04BC8"/>
    <w:rsid w:val="00E05E8F"/>
    <w:rsid w:val="00E06C9D"/>
    <w:rsid w:val="00E11D14"/>
    <w:rsid w:val="00E14CB2"/>
    <w:rsid w:val="00E20E61"/>
    <w:rsid w:val="00E2261C"/>
    <w:rsid w:val="00E30633"/>
    <w:rsid w:val="00E311E3"/>
    <w:rsid w:val="00E335A4"/>
    <w:rsid w:val="00E37911"/>
    <w:rsid w:val="00E37F19"/>
    <w:rsid w:val="00E40263"/>
    <w:rsid w:val="00E427A1"/>
    <w:rsid w:val="00E43C06"/>
    <w:rsid w:val="00E459D7"/>
    <w:rsid w:val="00E526C3"/>
    <w:rsid w:val="00E5322B"/>
    <w:rsid w:val="00E6282F"/>
    <w:rsid w:val="00E638ED"/>
    <w:rsid w:val="00E71424"/>
    <w:rsid w:val="00E77E90"/>
    <w:rsid w:val="00E80DB2"/>
    <w:rsid w:val="00E84514"/>
    <w:rsid w:val="00EA153A"/>
    <w:rsid w:val="00EA5BD7"/>
    <w:rsid w:val="00EB32A7"/>
    <w:rsid w:val="00EB38CC"/>
    <w:rsid w:val="00EB7430"/>
    <w:rsid w:val="00EB787C"/>
    <w:rsid w:val="00EC128A"/>
    <w:rsid w:val="00EC2832"/>
    <w:rsid w:val="00EC47F1"/>
    <w:rsid w:val="00ED530F"/>
    <w:rsid w:val="00EE1B6C"/>
    <w:rsid w:val="00EE4B14"/>
    <w:rsid w:val="00EE73FD"/>
    <w:rsid w:val="00EF26E8"/>
    <w:rsid w:val="00EF53E6"/>
    <w:rsid w:val="00EF6CBD"/>
    <w:rsid w:val="00F02EDB"/>
    <w:rsid w:val="00F059CA"/>
    <w:rsid w:val="00F144C2"/>
    <w:rsid w:val="00F146E4"/>
    <w:rsid w:val="00F14E1B"/>
    <w:rsid w:val="00F255A0"/>
    <w:rsid w:val="00F34A06"/>
    <w:rsid w:val="00F34D65"/>
    <w:rsid w:val="00F34F21"/>
    <w:rsid w:val="00F36C86"/>
    <w:rsid w:val="00F41831"/>
    <w:rsid w:val="00F419A0"/>
    <w:rsid w:val="00F505FA"/>
    <w:rsid w:val="00F529C6"/>
    <w:rsid w:val="00F52AED"/>
    <w:rsid w:val="00F60C3A"/>
    <w:rsid w:val="00F671E9"/>
    <w:rsid w:val="00F75272"/>
    <w:rsid w:val="00F77659"/>
    <w:rsid w:val="00F8540E"/>
    <w:rsid w:val="00F861CB"/>
    <w:rsid w:val="00F904F0"/>
    <w:rsid w:val="00F966D5"/>
    <w:rsid w:val="00FA41F9"/>
    <w:rsid w:val="00FA501B"/>
    <w:rsid w:val="00FA5F15"/>
    <w:rsid w:val="00FB347A"/>
    <w:rsid w:val="00FB35CB"/>
    <w:rsid w:val="00FB37A7"/>
    <w:rsid w:val="00FB4285"/>
    <w:rsid w:val="00FC135B"/>
    <w:rsid w:val="00FC37E3"/>
    <w:rsid w:val="00FC4737"/>
    <w:rsid w:val="00FC4A79"/>
    <w:rsid w:val="00FC7346"/>
    <w:rsid w:val="00FD12D0"/>
    <w:rsid w:val="00FD57D8"/>
    <w:rsid w:val="00FD6A52"/>
    <w:rsid w:val="00FE58F6"/>
    <w:rsid w:val="00FE6DA6"/>
    <w:rsid w:val="00FF5FB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88167"/>
  <w15:docId w15:val="{A629FF19-2C77-4E4A-ACCE-DE42F7F4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692"/>
  </w:style>
  <w:style w:type="paragraph" w:styleId="Titre1">
    <w:name w:val="heading 1"/>
    <w:basedOn w:val="Normal"/>
    <w:next w:val="Normal"/>
    <w:link w:val="Titre1Car"/>
    <w:uiPriority w:val="9"/>
    <w:qFormat/>
    <w:rsid w:val="009113E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1169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116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1692"/>
    <w:rPr>
      <w:rFonts w:ascii="Tahoma" w:hAnsi="Tahoma" w:cs="Tahoma"/>
      <w:sz w:val="16"/>
      <w:szCs w:val="16"/>
    </w:rPr>
  </w:style>
  <w:style w:type="character" w:styleId="Lienhypertexte">
    <w:name w:val="Hyperlink"/>
    <w:basedOn w:val="Policepardfaut"/>
    <w:uiPriority w:val="99"/>
    <w:unhideWhenUsed/>
    <w:rsid w:val="008F6EC9"/>
    <w:rPr>
      <w:color w:val="0000FF" w:themeColor="hyperlink"/>
      <w:u w:val="single"/>
    </w:rPr>
  </w:style>
  <w:style w:type="paragraph" w:styleId="Paragraphedeliste">
    <w:name w:val="List Paragraph"/>
    <w:basedOn w:val="Normal"/>
    <w:uiPriority w:val="34"/>
    <w:qFormat/>
    <w:rsid w:val="003114C2"/>
    <w:pPr>
      <w:ind w:left="720"/>
      <w:contextualSpacing/>
    </w:pPr>
  </w:style>
  <w:style w:type="paragraph" w:styleId="En-tte">
    <w:name w:val="header"/>
    <w:basedOn w:val="Normal"/>
    <w:link w:val="En-tteCar"/>
    <w:uiPriority w:val="99"/>
    <w:unhideWhenUsed/>
    <w:rsid w:val="00795E12"/>
    <w:pPr>
      <w:tabs>
        <w:tab w:val="center" w:pos="4320"/>
        <w:tab w:val="right" w:pos="8640"/>
      </w:tabs>
      <w:spacing w:after="0" w:line="240" w:lineRule="auto"/>
    </w:pPr>
  </w:style>
  <w:style w:type="character" w:customStyle="1" w:styleId="En-tteCar">
    <w:name w:val="En-tête Car"/>
    <w:basedOn w:val="Policepardfaut"/>
    <w:link w:val="En-tte"/>
    <w:uiPriority w:val="99"/>
    <w:rsid w:val="00795E12"/>
  </w:style>
  <w:style w:type="paragraph" w:styleId="Pieddepage">
    <w:name w:val="footer"/>
    <w:basedOn w:val="Normal"/>
    <w:link w:val="PieddepageCar"/>
    <w:uiPriority w:val="99"/>
    <w:unhideWhenUsed/>
    <w:rsid w:val="00795E1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95E12"/>
  </w:style>
  <w:style w:type="paragraph" w:styleId="NormalWeb">
    <w:name w:val="Normal (Web)"/>
    <w:basedOn w:val="Normal"/>
    <w:uiPriority w:val="99"/>
    <w:unhideWhenUsed/>
    <w:rsid w:val="009F2039"/>
    <w:pPr>
      <w:spacing w:after="0" w:line="240" w:lineRule="auto"/>
    </w:pPr>
    <w:rPr>
      <w:rFonts w:ascii="Times New Roman" w:hAnsi="Times New Roman" w:cs="Times New Roman"/>
      <w:sz w:val="24"/>
      <w:szCs w:val="24"/>
      <w:lang w:eastAsia="fr-CA"/>
    </w:rPr>
  </w:style>
  <w:style w:type="character" w:styleId="Titredulivre">
    <w:name w:val="Book Title"/>
    <w:basedOn w:val="Policepardfaut"/>
    <w:uiPriority w:val="33"/>
    <w:qFormat/>
    <w:rsid w:val="00CE2037"/>
    <w:rPr>
      <w:b/>
      <w:bCs/>
      <w:i/>
      <w:iCs/>
      <w:spacing w:val="5"/>
      <w14:textOutline w14:w="9525" w14:cap="rnd" w14:cmpd="sng" w14:algn="ctr">
        <w14:solidFill>
          <w14:schemeClr w14:val="accent1"/>
        </w14:solidFill>
        <w14:prstDash w14:val="solid"/>
        <w14:bevel/>
      </w14:textOutline>
    </w:rPr>
  </w:style>
  <w:style w:type="paragraph" w:styleId="Citationintense">
    <w:name w:val="Intense Quote"/>
    <w:basedOn w:val="Normal"/>
    <w:next w:val="Normal"/>
    <w:link w:val="CitationintenseCar"/>
    <w:uiPriority w:val="30"/>
    <w:qFormat/>
    <w:rsid w:val="00CE20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E2037"/>
    <w:rPr>
      <w:i/>
      <w:iCs/>
      <w:color w:val="4F81BD" w:themeColor="accent1"/>
    </w:rPr>
  </w:style>
  <w:style w:type="character" w:customStyle="1" w:styleId="Titre1Car">
    <w:name w:val="Titre 1 Car"/>
    <w:basedOn w:val="Policepardfaut"/>
    <w:link w:val="Titre1"/>
    <w:uiPriority w:val="9"/>
    <w:rsid w:val="009113E6"/>
    <w:rPr>
      <w:rFonts w:asciiTheme="majorHAnsi" w:eastAsiaTheme="majorEastAsia" w:hAnsiTheme="majorHAnsi" w:cstheme="majorBidi"/>
      <w:color w:val="365F91" w:themeColor="accent1" w:themeShade="BF"/>
      <w:sz w:val="32"/>
      <w:szCs w:val="32"/>
    </w:rPr>
  </w:style>
  <w:style w:type="character" w:styleId="Textedelespacerserv">
    <w:name w:val="Placeholder Text"/>
    <w:basedOn w:val="Policepardfaut"/>
    <w:uiPriority w:val="99"/>
    <w:semiHidden/>
    <w:rsid w:val="008B457D"/>
    <w:rPr>
      <w:color w:val="808080"/>
    </w:rPr>
  </w:style>
  <w:style w:type="paragraph" w:customStyle="1" w:styleId="Default">
    <w:name w:val="Default"/>
    <w:rsid w:val="00F77659"/>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E714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885994">
      <w:bodyDiv w:val="1"/>
      <w:marLeft w:val="0"/>
      <w:marRight w:val="0"/>
      <w:marTop w:val="0"/>
      <w:marBottom w:val="0"/>
      <w:divBdr>
        <w:top w:val="none" w:sz="0" w:space="0" w:color="auto"/>
        <w:left w:val="none" w:sz="0" w:space="0" w:color="auto"/>
        <w:bottom w:val="none" w:sz="0" w:space="0" w:color="auto"/>
        <w:right w:val="none" w:sz="0" w:space="0" w:color="auto"/>
      </w:divBdr>
    </w:div>
    <w:div w:id="751775315">
      <w:bodyDiv w:val="1"/>
      <w:marLeft w:val="0"/>
      <w:marRight w:val="0"/>
      <w:marTop w:val="0"/>
      <w:marBottom w:val="0"/>
      <w:divBdr>
        <w:top w:val="none" w:sz="0" w:space="0" w:color="auto"/>
        <w:left w:val="none" w:sz="0" w:space="0" w:color="auto"/>
        <w:bottom w:val="none" w:sz="0" w:space="0" w:color="auto"/>
        <w:right w:val="none" w:sz="0" w:space="0" w:color="auto"/>
      </w:divBdr>
    </w:div>
    <w:div w:id="1017778806">
      <w:bodyDiv w:val="1"/>
      <w:marLeft w:val="0"/>
      <w:marRight w:val="0"/>
      <w:marTop w:val="0"/>
      <w:marBottom w:val="0"/>
      <w:divBdr>
        <w:top w:val="none" w:sz="0" w:space="0" w:color="auto"/>
        <w:left w:val="none" w:sz="0" w:space="0" w:color="auto"/>
        <w:bottom w:val="none" w:sz="0" w:space="0" w:color="auto"/>
        <w:right w:val="none" w:sz="0" w:space="0" w:color="auto"/>
      </w:divBdr>
    </w:div>
    <w:div w:id="1058816925">
      <w:bodyDiv w:val="1"/>
      <w:marLeft w:val="0"/>
      <w:marRight w:val="0"/>
      <w:marTop w:val="0"/>
      <w:marBottom w:val="0"/>
      <w:divBdr>
        <w:top w:val="none" w:sz="0" w:space="0" w:color="auto"/>
        <w:left w:val="none" w:sz="0" w:space="0" w:color="auto"/>
        <w:bottom w:val="none" w:sz="0" w:space="0" w:color="auto"/>
        <w:right w:val="none" w:sz="0" w:space="0" w:color="auto"/>
      </w:divBdr>
      <w:divsChild>
        <w:div w:id="7022463">
          <w:marLeft w:val="0"/>
          <w:marRight w:val="0"/>
          <w:marTop w:val="0"/>
          <w:marBottom w:val="0"/>
          <w:divBdr>
            <w:top w:val="none" w:sz="0" w:space="0" w:color="auto"/>
            <w:left w:val="none" w:sz="0" w:space="0" w:color="auto"/>
            <w:bottom w:val="none" w:sz="0" w:space="0" w:color="auto"/>
            <w:right w:val="none" w:sz="0" w:space="0" w:color="auto"/>
          </w:divBdr>
          <w:divsChild>
            <w:div w:id="1555660582">
              <w:marLeft w:val="0"/>
              <w:marRight w:val="0"/>
              <w:marTop w:val="0"/>
              <w:marBottom w:val="0"/>
              <w:divBdr>
                <w:top w:val="none" w:sz="0" w:space="0" w:color="auto"/>
                <w:left w:val="none" w:sz="0" w:space="0" w:color="auto"/>
                <w:bottom w:val="none" w:sz="0" w:space="0" w:color="auto"/>
                <w:right w:val="none" w:sz="0" w:space="0" w:color="auto"/>
              </w:divBdr>
              <w:divsChild>
                <w:div w:id="1233420092">
                  <w:marLeft w:val="0"/>
                  <w:marRight w:val="0"/>
                  <w:marTop w:val="195"/>
                  <w:marBottom w:val="0"/>
                  <w:divBdr>
                    <w:top w:val="none" w:sz="0" w:space="0" w:color="auto"/>
                    <w:left w:val="none" w:sz="0" w:space="0" w:color="auto"/>
                    <w:bottom w:val="none" w:sz="0" w:space="0" w:color="auto"/>
                    <w:right w:val="none" w:sz="0" w:space="0" w:color="auto"/>
                  </w:divBdr>
                  <w:divsChild>
                    <w:div w:id="507449724">
                      <w:marLeft w:val="0"/>
                      <w:marRight w:val="0"/>
                      <w:marTop w:val="0"/>
                      <w:marBottom w:val="0"/>
                      <w:divBdr>
                        <w:top w:val="none" w:sz="0" w:space="0" w:color="auto"/>
                        <w:left w:val="none" w:sz="0" w:space="0" w:color="auto"/>
                        <w:bottom w:val="none" w:sz="0" w:space="0" w:color="auto"/>
                        <w:right w:val="none" w:sz="0" w:space="0" w:color="auto"/>
                      </w:divBdr>
                      <w:divsChild>
                        <w:div w:id="1498691809">
                          <w:marLeft w:val="0"/>
                          <w:marRight w:val="0"/>
                          <w:marTop w:val="0"/>
                          <w:marBottom w:val="0"/>
                          <w:divBdr>
                            <w:top w:val="none" w:sz="0" w:space="0" w:color="auto"/>
                            <w:left w:val="none" w:sz="0" w:space="0" w:color="auto"/>
                            <w:bottom w:val="none" w:sz="0" w:space="0" w:color="auto"/>
                            <w:right w:val="none" w:sz="0" w:space="0" w:color="auto"/>
                          </w:divBdr>
                          <w:divsChild>
                            <w:div w:id="597492285">
                              <w:marLeft w:val="0"/>
                              <w:marRight w:val="0"/>
                              <w:marTop w:val="0"/>
                              <w:marBottom w:val="0"/>
                              <w:divBdr>
                                <w:top w:val="none" w:sz="0" w:space="0" w:color="auto"/>
                                <w:left w:val="none" w:sz="0" w:space="0" w:color="auto"/>
                                <w:bottom w:val="none" w:sz="0" w:space="0" w:color="auto"/>
                                <w:right w:val="none" w:sz="0" w:space="0" w:color="auto"/>
                              </w:divBdr>
                              <w:divsChild>
                                <w:div w:id="900098036">
                                  <w:marLeft w:val="0"/>
                                  <w:marRight w:val="0"/>
                                  <w:marTop w:val="0"/>
                                  <w:marBottom w:val="0"/>
                                  <w:divBdr>
                                    <w:top w:val="none" w:sz="0" w:space="0" w:color="auto"/>
                                    <w:left w:val="none" w:sz="0" w:space="0" w:color="auto"/>
                                    <w:bottom w:val="none" w:sz="0" w:space="0" w:color="auto"/>
                                    <w:right w:val="none" w:sz="0" w:space="0" w:color="auto"/>
                                  </w:divBdr>
                                  <w:divsChild>
                                    <w:div w:id="1462188831">
                                      <w:marLeft w:val="0"/>
                                      <w:marRight w:val="0"/>
                                      <w:marTop w:val="0"/>
                                      <w:marBottom w:val="0"/>
                                      <w:divBdr>
                                        <w:top w:val="none" w:sz="0" w:space="0" w:color="auto"/>
                                        <w:left w:val="none" w:sz="0" w:space="0" w:color="auto"/>
                                        <w:bottom w:val="none" w:sz="0" w:space="0" w:color="auto"/>
                                        <w:right w:val="none" w:sz="0" w:space="0" w:color="auto"/>
                                      </w:divBdr>
                                      <w:divsChild>
                                        <w:div w:id="2050572074">
                                          <w:marLeft w:val="0"/>
                                          <w:marRight w:val="0"/>
                                          <w:marTop w:val="0"/>
                                          <w:marBottom w:val="0"/>
                                          <w:divBdr>
                                            <w:top w:val="none" w:sz="0" w:space="0" w:color="auto"/>
                                            <w:left w:val="none" w:sz="0" w:space="0" w:color="auto"/>
                                            <w:bottom w:val="none" w:sz="0" w:space="0" w:color="auto"/>
                                            <w:right w:val="none" w:sz="0" w:space="0" w:color="auto"/>
                                          </w:divBdr>
                                          <w:divsChild>
                                            <w:div w:id="342897737">
                                              <w:marLeft w:val="0"/>
                                              <w:marRight w:val="0"/>
                                              <w:marTop w:val="0"/>
                                              <w:marBottom w:val="180"/>
                                              <w:divBdr>
                                                <w:top w:val="none" w:sz="0" w:space="0" w:color="auto"/>
                                                <w:left w:val="none" w:sz="0" w:space="0" w:color="auto"/>
                                                <w:bottom w:val="none" w:sz="0" w:space="0" w:color="auto"/>
                                                <w:right w:val="none" w:sz="0" w:space="0" w:color="auto"/>
                                              </w:divBdr>
                                              <w:divsChild>
                                                <w:div w:id="1015156841">
                                                  <w:marLeft w:val="0"/>
                                                  <w:marRight w:val="0"/>
                                                  <w:marTop w:val="0"/>
                                                  <w:marBottom w:val="0"/>
                                                  <w:divBdr>
                                                    <w:top w:val="none" w:sz="0" w:space="0" w:color="auto"/>
                                                    <w:left w:val="none" w:sz="0" w:space="0" w:color="auto"/>
                                                    <w:bottom w:val="none" w:sz="0" w:space="0" w:color="auto"/>
                                                    <w:right w:val="none" w:sz="0" w:space="0" w:color="auto"/>
                                                  </w:divBdr>
                                                  <w:divsChild>
                                                    <w:div w:id="706494333">
                                                      <w:marLeft w:val="0"/>
                                                      <w:marRight w:val="0"/>
                                                      <w:marTop w:val="0"/>
                                                      <w:marBottom w:val="0"/>
                                                      <w:divBdr>
                                                        <w:top w:val="none" w:sz="0" w:space="0" w:color="auto"/>
                                                        <w:left w:val="none" w:sz="0" w:space="0" w:color="auto"/>
                                                        <w:bottom w:val="none" w:sz="0" w:space="0" w:color="auto"/>
                                                        <w:right w:val="none" w:sz="0" w:space="0" w:color="auto"/>
                                                      </w:divBdr>
                                                      <w:divsChild>
                                                        <w:div w:id="1873614300">
                                                          <w:marLeft w:val="0"/>
                                                          <w:marRight w:val="0"/>
                                                          <w:marTop w:val="0"/>
                                                          <w:marBottom w:val="0"/>
                                                          <w:divBdr>
                                                            <w:top w:val="none" w:sz="0" w:space="0" w:color="auto"/>
                                                            <w:left w:val="none" w:sz="0" w:space="0" w:color="auto"/>
                                                            <w:bottom w:val="none" w:sz="0" w:space="0" w:color="auto"/>
                                                            <w:right w:val="none" w:sz="0" w:space="0" w:color="auto"/>
                                                          </w:divBdr>
                                                          <w:divsChild>
                                                            <w:div w:id="38747627">
                                                              <w:marLeft w:val="0"/>
                                                              <w:marRight w:val="0"/>
                                                              <w:marTop w:val="0"/>
                                                              <w:marBottom w:val="0"/>
                                                              <w:divBdr>
                                                                <w:top w:val="none" w:sz="0" w:space="0" w:color="auto"/>
                                                                <w:left w:val="none" w:sz="0" w:space="0" w:color="auto"/>
                                                                <w:bottom w:val="none" w:sz="0" w:space="0" w:color="auto"/>
                                                                <w:right w:val="none" w:sz="0" w:space="0" w:color="auto"/>
                                                              </w:divBdr>
                                                              <w:divsChild>
                                                                <w:div w:id="1436365571">
                                                                  <w:marLeft w:val="0"/>
                                                                  <w:marRight w:val="0"/>
                                                                  <w:marTop w:val="0"/>
                                                                  <w:marBottom w:val="0"/>
                                                                  <w:divBdr>
                                                                    <w:top w:val="none" w:sz="0" w:space="0" w:color="auto"/>
                                                                    <w:left w:val="none" w:sz="0" w:space="0" w:color="auto"/>
                                                                    <w:bottom w:val="none" w:sz="0" w:space="0" w:color="auto"/>
                                                                    <w:right w:val="none" w:sz="0" w:space="0" w:color="auto"/>
                                                                  </w:divBdr>
                                                                  <w:divsChild>
                                                                    <w:div w:id="373969087">
                                                                      <w:marLeft w:val="0"/>
                                                                      <w:marRight w:val="0"/>
                                                                      <w:marTop w:val="0"/>
                                                                      <w:marBottom w:val="0"/>
                                                                      <w:divBdr>
                                                                        <w:top w:val="none" w:sz="0" w:space="0" w:color="auto"/>
                                                                        <w:left w:val="none" w:sz="0" w:space="0" w:color="auto"/>
                                                                        <w:bottom w:val="none" w:sz="0" w:space="0" w:color="auto"/>
                                                                        <w:right w:val="none" w:sz="0" w:space="0" w:color="auto"/>
                                                                      </w:divBdr>
                                                                      <w:divsChild>
                                                                        <w:div w:id="7709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786314">
      <w:bodyDiv w:val="1"/>
      <w:marLeft w:val="0"/>
      <w:marRight w:val="0"/>
      <w:marTop w:val="0"/>
      <w:marBottom w:val="0"/>
      <w:divBdr>
        <w:top w:val="none" w:sz="0" w:space="0" w:color="auto"/>
        <w:left w:val="none" w:sz="0" w:space="0" w:color="auto"/>
        <w:bottom w:val="none" w:sz="0" w:space="0" w:color="auto"/>
        <w:right w:val="none" w:sz="0" w:space="0" w:color="auto"/>
      </w:divBdr>
    </w:div>
    <w:div w:id="1548183505">
      <w:bodyDiv w:val="1"/>
      <w:marLeft w:val="0"/>
      <w:marRight w:val="0"/>
      <w:marTop w:val="0"/>
      <w:marBottom w:val="0"/>
      <w:divBdr>
        <w:top w:val="none" w:sz="0" w:space="0" w:color="auto"/>
        <w:left w:val="none" w:sz="0" w:space="0" w:color="auto"/>
        <w:bottom w:val="none" w:sz="0" w:space="0" w:color="auto"/>
        <w:right w:val="none" w:sz="0" w:space="0" w:color="auto"/>
      </w:divBdr>
    </w:div>
    <w:div w:id="205882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ogle.ca/url?sa=i&amp;rct=j&amp;q=&amp;esrc=s&amp;source=images&amp;cd=&amp;cad=rja&amp;uact=8&amp;ved=0ahUKEwiaztGV28LTAhVG34MKHcmkCScQjRwIBw&amp;url=https://fr.pinterest.com/pin/385550418068908506/&amp;psig=AFQjCNH55yNaQEHsG27o-WivD02lleKIDQ&amp;ust=1493316254416864" TargetMode="External"/><Relationship Id="rId18" Type="http://schemas.openxmlformats.org/officeDocument/2006/relationships/image" Target="cid:517c2616-3521-491c-be8f-994aeea3e651@CANPRD01.PROD.OUTLOOK.COM" TargetMode="External"/><Relationship Id="rId3" Type="http://schemas.openxmlformats.org/officeDocument/2006/relationships/styles" Target="styles.xml"/><Relationship Id="rId21" Type="http://schemas.openxmlformats.org/officeDocument/2006/relationships/hyperlink" Target="http://www.google.ca/url?sa=i&amp;rct=j&amp;q=&amp;esrc=s&amp;source=images&amp;cd=&amp;cad=rja&amp;uact=8&amp;ved=0ahUKEwivnOj-28LTAhXi1IMKHXK2DrYQjRwIBw&amp;url=http://www.pharmacie-nantes-beaujoire.com/blog/offres-evenements/les-offres-du-mois-de-mai/&amp;psig=AFQjCNGwd0-oTmLxd1pNMkh_E7uOjj7LaQ&amp;ust=1493316599601729" TargetMode="External"/><Relationship Id="rId7" Type="http://schemas.openxmlformats.org/officeDocument/2006/relationships/endnotes" Target="endnotes.xml"/><Relationship Id="rId12" Type="http://schemas.openxmlformats.org/officeDocument/2006/relationships/hyperlink" Target="mailto:benyounes.o@csdm.qc.ca"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cid:e64bbb3b-ce7b-4d90-b06f-8a24d4b3e02b@CANPRD01.PROD.OUTLOOK.COM" TargetMode="External"/><Relationship Id="rId20" Type="http://schemas.openxmlformats.org/officeDocument/2006/relationships/image" Target="cid:4a16b664-bff5-4108-a243-1bafb9f06c2e@CANPRD01.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9A486-CAFF-4378-879A-C7EBB9A2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6</Pages>
  <Words>1071</Words>
  <Characters>5895</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CSDM</dc:creator>
  <cp:lastModifiedBy>Ben Younes Ouiza</cp:lastModifiedBy>
  <cp:revision>23</cp:revision>
  <cp:lastPrinted>2021-05-03T19:13:00Z</cp:lastPrinted>
  <dcterms:created xsi:type="dcterms:W3CDTF">2020-07-16T11:44:00Z</dcterms:created>
  <dcterms:modified xsi:type="dcterms:W3CDTF">2021-05-03T19:14:00Z</dcterms:modified>
</cp:coreProperties>
</file>